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94" w:rsidRPr="003659C2" w:rsidRDefault="00930B94" w:rsidP="003659C2">
      <w:pPr>
        <w:spacing w:after="0" w:line="240" w:lineRule="auto"/>
        <w:ind w:firstLine="567"/>
        <w:jc w:val="center"/>
        <w:outlineLvl w:val="0"/>
        <w:rPr>
          <w:rFonts w:eastAsia="Times New Roman" w:cs="Times New Roman"/>
          <w:b/>
          <w:bCs/>
          <w:color w:val="0070C0"/>
          <w:kern w:val="36"/>
          <w:sz w:val="28"/>
          <w:szCs w:val="24"/>
          <w:lang w:val="en-US"/>
        </w:rPr>
      </w:pPr>
      <w:r w:rsidRPr="00930B94">
        <w:rPr>
          <w:rFonts w:eastAsia="Times New Roman" w:cs="Times New Roman"/>
          <w:b/>
          <w:bCs/>
          <w:color w:val="0070C0"/>
          <w:kern w:val="36"/>
          <w:sz w:val="28"/>
          <w:szCs w:val="24"/>
        </w:rPr>
        <w:t>Советы родителям одарённых детей</w:t>
      </w:r>
    </w:p>
    <w:p w:rsidR="00930B94" w:rsidRPr="00930B94" w:rsidRDefault="00930B94" w:rsidP="003659C2">
      <w:pPr>
        <w:spacing w:after="0" w:line="240" w:lineRule="auto"/>
        <w:ind w:firstLine="567"/>
        <w:jc w:val="both"/>
        <w:outlineLvl w:val="0"/>
        <w:rPr>
          <w:rFonts w:eastAsia="Times New Roman" w:cs="Times New Roman"/>
          <w:bCs/>
          <w:color w:val="0070C0"/>
          <w:kern w:val="36"/>
          <w:szCs w:val="24"/>
          <w:lang w:val="en-US"/>
        </w:rPr>
      </w:pPr>
    </w:p>
    <w:p w:rsidR="00930B94" w:rsidRPr="00930B94" w:rsidRDefault="00930B94" w:rsidP="003659C2">
      <w:pPr>
        <w:spacing w:after="0" w:line="240" w:lineRule="auto"/>
        <w:ind w:firstLine="567"/>
        <w:jc w:val="both"/>
        <w:rPr>
          <w:rFonts w:eastAsia="Times New Roman" w:cs="Times New Roman"/>
          <w:bCs/>
          <w:szCs w:val="24"/>
        </w:rPr>
      </w:pPr>
      <w:r w:rsidRPr="00930B94">
        <w:rPr>
          <w:rFonts w:eastAsia="Times New Roman" w:cs="Times New Roman"/>
          <w:bCs/>
          <w:szCs w:val="24"/>
        </w:rPr>
        <w:t>Быть родителями - сложное задание и большая ответственность. А если человек является родителем одаренного ребенка, то воспитание ребенка становится еще более сложным заданием.</w:t>
      </w:r>
    </w:p>
    <w:p w:rsidR="00930B94" w:rsidRPr="00930B94" w:rsidRDefault="00930B94" w:rsidP="003659C2">
      <w:pPr>
        <w:spacing w:after="0" w:line="240" w:lineRule="auto"/>
        <w:ind w:firstLine="567"/>
        <w:jc w:val="both"/>
        <w:rPr>
          <w:rFonts w:eastAsia="Times New Roman" w:cs="Times New Roman"/>
          <w:bCs/>
          <w:szCs w:val="24"/>
        </w:rPr>
      </w:pPr>
      <w:r w:rsidRPr="00930B94">
        <w:rPr>
          <w:rFonts w:eastAsia="Times New Roman" w:cs="Times New Roman"/>
          <w:b/>
          <w:bCs/>
          <w:szCs w:val="24"/>
        </w:rPr>
        <w:t>1. Распознание одаренности.</w:t>
      </w:r>
      <w:r w:rsidRPr="00930B94">
        <w:rPr>
          <w:rFonts w:eastAsia="Times New Roman" w:cs="Times New Roman"/>
          <w:bCs/>
          <w:szCs w:val="24"/>
        </w:rPr>
        <w:t xml:space="preserve"> Многие родители хотят надеяться, что их дети являются в какой-то степени одаренными. Разные дети обладают различными талантами и способностями, есть просто те дети, которые находятся на самом верху. Главным советом по воспитанию является способность распознать, является ли ваш ребенок на самом деле необычайно одаренным. Ваш ребенок может быть одаренным, если он способен завершить работу намного быстрее, чем его сверстники. Он может быть также способен читать и понимать вещи, которые не предназначены для его возраста. Ваш одаренный ребенок также может проявлять особые способности в художестве или других отраслях.</w:t>
      </w:r>
    </w:p>
    <w:p w:rsidR="00930B94" w:rsidRPr="00930B94" w:rsidRDefault="00930B94" w:rsidP="003659C2">
      <w:pPr>
        <w:spacing w:after="0" w:line="240" w:lineRule="auto"/>
        <w:ind w:firstLine="567"/>
        <w:jc w:val="both"/>
        <w:rPr>
          <w:rFonts w:eastAsia="Times New Roman" w:cs="Times New Roman"/>
          <w:bCs/>
          <w:szCs w:val="24"/>
        </w:rPr>
      </w:pPr>
      <w:r w:rsidRPr="00930B94">
        <w:rPr>
          <w:rFonts w:eastAsia="Times New Roman" w:cs="Times New Roman"/>
          <w:b/>
          <w:bCs/>
          <w:szCs w:val="24"/>
        </w:rPr>
        <w:t>2. Попросить о помощи.</w:t>
      </w:r>
      <w:r w:rsidRPr="00930B94">
        <w:rPr>
          <w:rFonts w:eastAsia="Times New Roman" w:cs="Times New Roman"/>
          <w:bCs/>
          <w:szCs w:val="24"/>
        </w:rPr>
        <w:t xml:space="preserve"> Этот совет может быть полезен для тех родителей, которые не уверены, как поступить, или у кого есть одаренные дети, с которыми сложно справиться эмоционально. Предлагаемый совет по воспитанию заключается в том, чтобы вашего ребенка протестировали профессионалы. Вы также можете обратиться за специальной поддержкой к школьным консультантам, или попросить у них особых рекомендаций, которые могут помочь вашему ребенку.</w:t>
      </w:r>
    </w:p>
    <w:p w:rsidR="00930B94" w:rsidRPr="00930B94" w:rsidRDefault="00930B94" w:rsidP="003659C2">
      <w:pPr>
        <w:spacing w:after="0" w:line="240" w:lineRule="auto"/>
        <w:ind w:firstLine="567"/>
        <w:jc w:val="both"/>
        <w:rPr>
          <w:rFonts w:eastAsia="Times New Roman" w:cs="Times New Roman"/>
          <w:bCs/>
          <w:szCs w:val="24"/>
        </w:rPr>
      </w:pPr>
      <w:r w:rsidRPr="00930B94">
        <w:rPr>
          <w:rFonts w:eastAsia="Times New Roman" w:cs="Times New Roman"/>
          <w:b/>
          <w:bCs/>
          <w:szCs w:val="24"/>
        </w:rPr>
        <w:t>3. Безоговорочная любовь.</w:t>
      </w:r>
      <w:r w:rsidRPr="00930B94">
        <w:rPr>
          <w:rFonts w:eastAsia="Times New Roman" w:cs="Times New Roman"/>
          <w:bCs/>
          <w:szCs w:val="24"/>
        </w:rPr>
        <w:t xml:space="preserve"> Одним из ключевых советов по воспитанию, является необходимость убедиться в том, что ваш одаренный ребенок растет привыкшим к безусловной любви и принятию. Вы должны общаться со своим ребенком хорошо и объяснять ему, что вы любите его таким, какой он есть, а не за то, что он хорошо учится в школе или прекрасно выполняет все задания, что вы все равно будете его любить, даже если он не получит прекрасную оценку или похвальную грамоту.</w:t>
      </w:r>
    </w:p>
    <w:p w:rsidR="00930B94" w:rsidRPr="00930B94" w:rsidRDefault="00930B94" w:rsidP="003659C2">
      <w:pPr>
        <w:spacing w:after="0" w:line="240" w:lineRule="auto"/>
        <w:ind w:firstLine="567"/>
        <w:jc w:val="both"/>
        <w:rPr>
          <w:rFonts w:eastAsia="Times New Roman" w:cs="Times New Roman"/>
          <w:bCs/>
          <w:szCs w:val="24"/>
        </w:rPr>
      </w:pPr>
      <w:r w:rsidRPr="00930B94">
        <w:rPr>
          <w:rFonts w:eastAsia="Times New Roman" w:cs="Times New Roman"/>
          <w:b/>
          <w:bCs/>
          <w:szCs w:val="24"/>
        </w:rPr>
        <w:t>4. Знание реальности.</w:t>
      </w:r>
      <w:r w:rsidRPr="00930B94">
        <w:rPr>
          <w:rFonts w:eastAsia="Times New Roman" w:cs="Times New Roman"/>
          <w:bCs/>
          <w:szCs w:val="24"/>
        </w:rPr>
        <w:t xml:space="preserve"> Ваш ребенок должен знать, что не всегда все может быть идеально. Это очень важный совет по воспитанию, так как одаренные дети могут с легкостью разочароваться, по мере того, как они будут взрослеть, если что-то будет получаться не так, как они этого хотят.</w:t>
      </w:r>
    </w:p>
    <w:p w:rsidR="00930B94" w:rsidRPr="003659C2" w:rsidRDefault="00930B94" w:rsidP="003659C2">
      <w:pPr>
        <w:pStyle w:val="a3"/>
        <w:spacing w:before="0" w:beforeAutospacing="0" w:after="0" w:afterAutospacing="0"/>
        <w:ind w:firstLine="567"/>
        <w:jc w:val="both"/>
        <w:rPr>
          <w:bCs/>
        </w:rPr>
      </w:pPr>
      <w:r w:rsidRPr="003659C2">
        <w:rPr>
          <w:b/>
          <w:bCs/>
        </w:rPr>
        <w:t>5. Разнообразие обучающих опытов.</w:t>
      </w:r>
      <w:r w:rsidRPr="003659C2">
        <w:rPr>
          <w:bCs/>
        </w:rPr>
        <w:t xml:space="preserve"> Одаренным детям может запросто надоедать то, что они с легкостью познали. Предлагайте им разнообразие тем и обучающих опытов. Это даст вам возможность узнать, его сильные стороны заинтересованности, и поможет поддерживать его обучение на здоровом балансе. Частью этого совета является также обучение вашего ребенка социальным темам. Может быть, полезно давать ему просматривать различные образовательные книги и диски, но также не забывайте давать ему присоединяться к игровым группам. Позвольте ему общаться с другими детьми.</w:t>
      </w:r>
    </w:p>
    <w:p w:rsidR="00930B94" w:rsidRPr="003659C2" w:rsidRDefault="00930B94" w:rsidP="003659C2">
      <w:pPr>
        <w:pStyle w:val="a3"/>
        <w:spacing w:before="0" w:beforeAutospacing="0" w:after="0" w:afterAutospacing="0"/>
        <w:ind w:firstLine="567"/>
        <w:jc w:val="both"/>
        <w:rPr>
          <w:bCs/>
        </w:rPr>
      </w:pPr>
      <w:r w:rsidRPr="003659C2">
        <w:rPr>
          <w:b/>
          <w:bCs/>
        </w:rPr>
        <w:t>6. Отсутствие перегрузок.</w:t>
      </w:r>
      <w:r w:rsidRPr="003659C2">
        <w:rPr>
          <w:bCs/>
        </w:rPr>
        <w:t xml:space="preserve"> Наряду с разнообразием различных образовательных опытов, необходимо помнить, что нагрузка на ребёнка должна быть умеренной. Записав своего ребенка на различные курсы и дополнительные занятия, вы рассматриваете его уже как взрослого с таким количеством обязанностей. Помните, что ваш ребенок, еще просто ребенок, поэтому позвольте ему насладиться небольшой игрой и детским отдыхом.</w:t>
      </w:r>
    </w:p>
    <w:p w:rsidR="003659C2" w:rsidRDefault="003659C2" w:rsidP="003659C2">
      <w:pPr>
        <w:pStyle w:val="1"/>
        <w:spacing w:before="0" w:beforeAutospacing="0" w:after="0" w:afterAutospacing="0"/>
        <w:ind w:firstLine="567"/>
        <w:jc w:val="both"/>
        <w:rPr>
          <w:b w:val="0"/>
          <w:sz w:val="24"/>
          <w:szCs w:val="24"/>
          <w:lang w:val="en-US"/>
        </w:rPr>
      </w:pPr>
    </w:p>
    <w:p w:rsidR="00930B94" w:rsidRDefault="00930B94" w:rsidP="003659C2">
      <w:pPr>
        <w:pStyle w:val="1"/>
        <w:spacing w:before="0" w:beforeAutospacing="0" w:after="0" w:afterAutospacing="0"/>
        <w:ind w:firstLine="567"/>
        <w:jc w:val="center"/>
        <w:rPr>
          <w:sz w:val="24"/>
          <w:szCs w:val="24"/>
          <w:lang w:val="en-US"/>
        </w:rPr>
      </w:pPr>
      <w:r w:rsidRPr="003659C2">
        <w:rPr>
          <w:sz w:val="24"/>
          <w:szCs w:val="24"/>
        </w:rPr>
        <w:t>Как надо вести себя родителям с одаренным ребенком</w:t>
      </w:r>
    </w:p>
    <w:p w:rsidR="003659C2" w:rsidRPr="003659C2" w:rsidRDefault="003659C2" w:rsidP="003659C2">
      <w:pPr>
        <w:pStyle w:val="1"/>
        <w:spacing w:before="0" w:beforeAutospacing="0" w:after="0" w:afterAutospacing="0"/>
        <w:ind w:firstLine="567"/>
        <w:jc w:val="center"/>
        <w:rPr>
          <w:sz w:val="24"/>
          <w:szCs w:val="24"/>
          <w:lang w:val="en-US"/>
        </w:rPr>
      </w:pPr>
    </w:p>
    <w:p w:rsidR="00930B94" w:rsidRPr="003659C2" w:rsidRDefault="00930B94" w:rsidP="003659C2">
      <w:pPr>
        <w:pStyle w:val="a3"/>
        <w:spacing w:before="0" w:beforeAutospacing="0" w:after="0" w:afterAutospacing="0"/>
        <w:ind w:firstLine="567"/>
        <w:jc w:val="both"/>
        <w:rPr>
          <w:bCs/>
        </w:rPr>
      </w:pPr>
      <w:r w:rsidRPr="003659C2">
        <w:rPr>
          <w:bCs/>
        </w:rPr>
        <w:t>1. Понять ребенка и осознать его неординарность.</w:t>
      </w:r>
    </w:p>
    <w:p w:rsidR="00930B94" w:rsidRPr="003659C2" w:rsidRDefault="00930B94" w:rsidP="003659C2">
      <w:pPr>
        <w:pStyle w:val="a3"/>
        <w:spacing w:before="0" w:beforeAutospacing="0" w:after="0" w:afterAutospacing="0"/>
        <w:ind w:firstLine="567"/>
        <w:jc w:val="both"/>
        <w:rPr>
          <w:bCs/>
        </w:rPr>
      </w:pPr>
      <w:r w:rsidRPr="003659C2">
        <w:rPr>
          <w:bCs/>
        </w:rPr>
        <w:t>2. Признать всю уникальность его данных.</w:t>
      </w:r>
    </w:p>
    <w:p w:rsidR="00930B94" w:rsidRPr="003659C2" w:rsidRDefault="00930B94" w:rsidP="003659C2">
      <w:pPr>
        <w:pStyle w:val="a3"/>
        <w:spacing w:before="0" w:beforeAutospacing="0" w:after="0" w:afterAutospacing="0"/>
        <w:ind w:firstLine="567"/>
        <w:jc w:val="both"/>
        <w:rPr>
          <w:bCs/>
        </w:rPr>
      </w:pPr>
      <w:r w:rsidRPr="003659C2">
        <w:rPr>
          <w:bCs/>
        </w:rPr>
        <w:t>3. Восторгаться им в меру.</w:t>
      </w:r>
    </w:p>
    <w:p w:rsidR="00930B94" w:rsidRPr="003659C2" w:rsidRDefault="00930B94" w:rsidP="003659C2">
      <w:pPr>
        <w:pStyle w:val="a3"/>
        <w:spacing w:before="0" w:beforeAutospacing="0" w:after="0" w:afterAutospacing="0"/>
        <w:ind w:firstLine="567"/>
        <w:jc w:val="both"/>
        <w:rPr>
          <w:bCs/>
        </w:rPr>
      </w:pPr>
      <w:r w:rsidRPr="003659C2">
        <w:rPr>
          <w:bCs/>
        </w:rPr>
        <w:t>4. Не использовать всю жизнь ребенка для удовлетворения своих высоких родительских амбиций.</w:t>
      </w:r>
    </w:p>
    <w:p w:rsidR="00930B94" w:rsidRPr="003659C2" w:rsidRDefault="00930B94" w:rsidP="003659C2">
      <w:pPr>
        <w:pStyle w:val="a3"/>
        <w:spacing w:before="0" w:beforeAutospacing="0" w:after="0" w:afterAutospacing="0"/>
        <w:ind w:firstLine="567"/>
        <w:jc w:val="both"/>
        <w:rPr>
          <w:bCs/>
        </w:rPr>
      </w:pPr>
      <w:r w:rsidRPr="003659C2">
        <w:rPr>
          <w:bCs/>
        </w:rPr>
        <w:t>5. Создать условия для «поощрения» таланта.</w:t>
      </w:r>
    </w:p>
    <w:p w:rsidR="00930B94" w:rsidRPr="003659C2" w:rsidRDefault="00930B94" w:rsidP="003659C2">
      <w:pPr>
        <w:pStyle w:val="a3"/>
        <w:spacing w:before="0" w:beforeAutospacing="0" w:after="0" w:afterAutospacing="0"/>
        <w:ind w:firstLine="567"/>
        <w:jc w:val="both"/>
        <w:rPr>
          <w:bCs/>
        </w:rPr>
      </w:pPr>
      <w:r w:rsidRPr="003659C2">
        <w:rPr>
          <w:bCs/>
        </w:rPr>
        <w:t>6. Не проецировать на одаренного ребенка собственные интересы и увлечения.</w:t>
      </w:r>
    </w:p>
    <w:p w:rsidR="00930B94" w:rsidRPr="003659C2" w:rsidRDefault="00930B94" w:rsidP="003659C2">
      <w:pPr>
        <w:pStyle w:val="a3"/>
        <w:spacing w:before="0" w:beforeAutospacing="0" w:after="0" w:afterAutospacing="0"/>
        <w:ind w:firstLine="567"/>
        <w:jc w:val="both"/>
        <w:rPr>
          <w:bCs/>
        </w:rPr>
      </w:pPr>
      <w:r w:rsidRPr="003659C2">
        <w:rPr>
          <w:bCs/>
        </w:rPr>
        <w:lastRenderedPageBreak/>
        <w:t>7. Не культивировать необходимость преуспеть. Не заставлять его все время делать вам приятное, используя свою незаурядность.</w:t>
      </w:r>
    </w:p>
    <w:p w:rsidR="00930B94" w:rsidRPr="003659C2" w:rsidRDefault="00930B94" w:rsidP="003659C2">
      <w:pPr>
        <w:pStyle w:val="a3"/>
        <w:spacing w:before="0" w:beforeAutospacing="0" w:after="0" w:afterAutospacing="0"/>
        <w:ind w:firstLine="567"/>
        <w:jc w:val="both"/>
        <w:rPr>
          <w:bCs/>
        </w:rPr>
      </w:pPr>
      <w:r w:rsidRPr="003659C2">
        <w:rPr>
          <w:bCs/>
        </w:rPr>
        <w:t>8. Не заставлять чрезмерно увлекаться любимым делом и не перегружать его.</w:t>
      </w:r>
    </w:p>
    <w:p w:rsidR="00930B94" w:rsidRPr="003659C2" w:rsidRDefault="00930B94" w:rsidP="003659C2">
      <w:pPr>
        <w:pStyle w:val="a3"/>
        <w:spacing w:before="0" w:beforeAutospacing="0" w:after="0" w:afterAutospacing="0"/>
        <w:ind w:firstLine="567"/>
        <w:jc w:val="both"/>
        <w:rPr>
          <w:bCs/>
        </w:rPr>
      </w:pPr>
      <w:r w:rsidRPr="003659C2">
        <w:rPr>
          <w:bCs/>
        </w:rPr>
        <w:t>9. Создать ребенку атмосферу творчества, поддерживать возникший интерес.</w:t>
      </w:r>
    </w:p>
    <w:p w:rsidR="00930B94" w:rsidRPr="003659C2" w:rsidRDefault="00930B94" w:rsidP="003659C2">
      <w:pPr>
        <w:pStyle w:val="a3"/>
        <w:spacing w:before="0" w:beforeAutospacing="0" w:after="0" w:afterAutospacing="0"/>
        <w:ind w:firstLine="567"/>
        <w:jc w:val="both"/>
        <w:rPr>
          <w:bCs/>
        </w:rPr>
      </w:pPr>
      <w:r w:rsidRPr="003659C2">
        <w:rPr>
          <w:bCs/>
        </w:rPr>
        <w:t>10. Учить терпению и поощрять за все старания.</w:t>
      </w:r>
    </w:p>
    <w:p w:rsidR="00930B94" w:rsidRPr="003659C2" w:rsidRDefault="00930B94" w:rsidP="003659C2">
      <w:pPr>
        <w:pStyle w:val="a3"/>
        <w:spacing w:before="0" w:beforeAutospacing="0" w:after="0" w:afterAutospacing="0"/>
        <w:ind w:firstLine="567"/>
        <w:jc w:val="both"/>
        <w:rPr>
          <w:bCs/>
        </w:rPr>
      </w:pPr>
      <w:r w:rsidRPr="003659C2">
        <w:rPr>
          <w:bCs/>
        </w:rPr>
        <w:t>11. Тактично, деликатно помогать ему.</w:t>
      </w:r>
    </w:p>
    <w:p w:rsidR="00930B94" w:rsidRPr="003659C2" w:rsidRDefault="00930B94" w:rsidP="003659C2">
      <w:pPr>
        <w:pStyle w:val="a3"/>
        <w:spacing w:before="0" w:beforeAutospacing="0" w:after="0" w:afterAutospacing="0"/>
        <w:ind w:firstLine="567"/>
        <w:jc w:val="both"/>
        <w:rPr>
          <w:bCs/>
        </w:rPr>
      </w:pPr>
      <w:r w:rsidRPr="003659C2">
        <w:rPr>
          <w:bCs/>
        </w:rPr>
        <w:t>12. Учить проигрывать и не воспринимать любую неудачу как трагедию.</w:t>
      </w:r>
    </w:p>
    <w:p w:rsidR="00930B94" w:rsidRPr="003659C2" w:rsidRDefault="00930B94" w:rsidP="003659C2">
      <w:pPr>
        <w:pStyle w:val="a3"/>
        <w:spacing w:before="0" w:beforeAutospacing="0" w:after="0" w:afterAutospacing="0"/>
        <w:ind w:firstLine="567"/>
        <w:jc w:val="both"/>
        <w:rPr>
          <w:bCs/>
        </w:rPr>
      </w:pPr>
      <w:r w:rsidRPr="003659C2">
        <w:rPr>
          <w:bCs/>
        </w:rPr>
        <w:t>13. Стараться всеми способами уменьшить чрезмерную ранимость ребенка.</w:t>
      </w:r>
    </w:p>
    <w:p w:rsidR="00930B94" w:rsidRPr="003659C2" w:rsidRDefault="00930B94" w:rsidP="003659C2">
      <w:pPr>
        <w:pStyle w:val="a3"/>
        <w:spacing w:before="0" w:beforeAutospacing="0" w:after="0" w:afterAutospacing="0"/>
        <w:ind w:firstLine="567"/>
        <w:jc w:val="both"/>
        <w:rPr>
          <w:bCs/>
        </w:rPr>
      </w:pPr>
      <w:r w:rsidRPr="003659C2">
        <w:rPr>
          <w:bCs/>
        </w:rPr>
        <w:t>14. Учить ребенка быть как можно меньше уязвимым.</w:t>
      </w:r>
    </w:p>
    <w:p w:rsidR="00930B94" w:rsidRPr="003659C2" w:rsidRDefault="00930B94" w:rsidP="003659C2">
      <w:pPr>
        <w:pStyle w:val="a3"/>
        <w:spacing w:before="0" w:beforeAutospacing="0" w:after="0" w:afterAutospacing="0"/>
        <w:ind w:firstLine="567"/>
        <w:jc w:val="both"/>
        <w:rPr>
          <w:bCs/>
        </w:rPr>
      </w:pPr>
      <w:r w:rsidRPr="003659C2">
        <w:rPr>
          <w:bCs/>
        </w:rPr>
        <w:t>15. Спокойно относиться к эмоциональным перепадам ребенка.</w:t>
      </w:r>
    </w:p>
    <w:p w:rsidR="00930B94" w:rsidRPr="003659C2" w:rsidRDefault="00930B94" w:rsidP="003659C2">
      <w:pPr>
        <w:pStyle w:val="a3"/>
        <w:spacing w:before="0" w:beforeAutospacing="0" w:after="0" w:afterAutospacing="0"/>
        <w:ind w:firstLine="567"/>
        <w:jc w:val="both"/>
        <w:rPr>
          <w:bCs/>
        </w:rPr>
      </w:pPr>
      <w:r w:rsidRPr="003659C2">
        <w:rPr>
          <w:bCs/>
        </w:rPr>
        <w:t>16. Учить владеть эмоциями.</w:t>
      </w:r>
    </w:p>
    <w:p w:rsidR="00930B94" w:rsidRPr="003659C2" w:rsidRDefault="00930B94" w:rsidP="003659C2">
      <w:pPr>
        <w:pStyle w:val="a3"/>
        <w:spacing w:before="0" w:beforeAutospacing="0" w:after="0" w:afterAutospacing="0"/>
        <w:ind w:firstLine="567"/>
        <w:jc w:val="both"/>
        <w:rPr>
          <w:bCs/>
        </w:rPr>
      </w:pPr>
      <w:r w:rsidRPr="003659C2">
        <w:rPr>
          <w:bCs/>
        </w:rPr>
        <w:t>17. Попытаться помочь изжить чувство неудовлетворенности собой, немного приземлив тот идеал, которому он подражает.</w:t>
      </w:r>
    </w:p>
    <w:p w:rsidR="00930B94" w:rsidRPr="003659C2" w:rsidRDefault="00930B94" w:rsidP="003659C2">
      <w:pPr>
        <w:pStyle w:val="a3"/>
        <w:spacing w:before="0" w:beforeAutospacing="0" w:after="0" w:afterAutospacing="0"/>
        <w:ind w:firstLine="567"/>
        <w:jc w:val="both"/>
        <w:rPr>
          <w:bCs/>
        </w:rPr>
      </w:pPr>
      <w:r w:rsidRPr="003659C2">
        <w:rPr>
          <w:bCs/>
        </w:rPr>
        <w:t xml:space="preserve">18. Все делать, что от вас зависит, чтобы ребенок не занижал свою самооценку и в то же </w:t>
      </w:r>
      <w:proofErr w:type="gramStart"/>
      <w:r w:rsidRPr="003659C2">
        <w:rPr>
          <w:bCs/>
        </w:rPr>
        <w:t>время</w:t>
      </w:r>
      <w:proofErr w:type="gramEnd"/>
      <w:r w:rsidRPr="003659C2">
        <w:rPr>
          <w:bCs/>
        </w:rPr>
        <w:t xml:space="preserve"> чтобы он не выставлял </w:t>
      </w:r>
      <w:proofErr w:type="spellStart"/>
      <w:r w:rsidRPr="003659C2">
        <w:rPr>
          <w:bCs/>
        </w:rPr>
        <w:t>сверходаренность</w:t>
      </w:r>
      <w:proofErr w:type="spellEnd"/>
      <w:r w:rsidRPr="003659C2">
        <w:rPr>
          <w:bCs/>
        </w:rPr>
        <w:t xml:space="preserve"> напоказ.</w:t>
      </w:r>
    </w:p>
    <w:p w:rsidR="00930B94" w:rsidRPr="003659C2" w:rsidRDefault="00930B94" w:rsidP="003659C2">
      <w:pPr>
        <w:pStyle w:val="a3"/>
        <w:spacing w:before="0" w:beforeAutospacing="0" w:after="0" w:afterAutospacing="0"/>
        <w:ind w:firstLine="567"/>
        <w:jc w:val="both"/>
        <w:rPr>
          <w:bCs/>
        </w:rPr>
      </w:pPr>
      <w:r w:rsidRPr="003659C2">
        <w:rPr>
          <w:bCs/>
        </w:rPr>
        <w:t>19. Не возвышать его над остальными детьми в семье.</w:t>
      </w:r>
    </w:p>
    <w:p w:rsidR="00930B94" w:rsidRPr="003659C2" w:rsidRDefault="00930B94" w:rsidP="003659C2">
      <w:pPr>
        <w:pStyle w:val="a3"/>
        <w:spacing w:before="0" w:beforeAutospacing="0" w:after="0" w:afterAutospacing="0"/>
        <w:ind w:firstLine="567"/>
        <w:jc w:val="both"/>
        <w:rPr>
          <w:bCs/>
        </w:rPr>
      </w:pPr>
      <w:r w:rsidRPr="003659C2">
        <w:rPr>
          <w:bCs/>
        </w:rPr>
        <w:t xml:space="preserve">20. Помочь наладить отношения со сверстниками. Учить быть дружелюбным в </w:t>
      </w:r>
      <w:hyperlink r:id="rId6" w:tooltip="Колл" w:history="1">
        <w:r w:rsidRPr="003659C2">
          <w:rPr>
            <w:rStyle w:val="a4"/>
            <w:bCs/>
            <w:color w:val="auto"/>
          </w:rPr>
          <w:t>коллективе</w:t>
        </w:r>
      </w:hyperlink>
      <w:r w:rsidRPr="003659C2">
        <w:rPr>
          <w:bCs/>
        </w:rPr>
        <w:t>.</w:t>
      </w:r>
    </w:p>
    <w:p w:rsidR="00930B94" w:rsidRPr="003659C2" w:rsidRDefault="00930B94" w:rsidP="003659C2">
      <w:pPr>
        <w:pStyle w:val="a3"/>
        <w:spacing w:before="0" w:beforeAutospacing="0" w:after="0" w:afterAutospacing="0"/>
        <w:ind w:firstLine="567"/>
        <w:jc w:val="both"/>
        <w:rPr>
          <w:bCs/>
        </w:rPr>
      </w:pPr>
      <w:r w:rsidRPr="003659C2">
        <w:rPr>
          <w:bCs/>
        </w:rPr>
        <w:t>21. Стараться объяснить, что неудобно поправлять других, показывая свою образованность и превосходство.</w:t>
      </w:r>
    </w:p>
    <w:p w:rsidR="00930B94" w:rsidRPr="003659C2" w:rsidRDefault="00930B94" w:rsidP="003659C2">
      <w:pPr>
        <w:pStyle w:val="a3"/>
        <w:spacing w:before="0" w:beforeAutospacing="0" w:after="0" w:afterAutospacing="0"/>
        <w:ind w:firstLine="567"/>
        <w:jc w:val="both"/>
        <w:rPr>
          <w:bCs/>
        </w:rPr>
      </w:pPr>
      <w:r w:rsidRPr="003659C2">
        <w:rPr>
          <w:bCs/>
        </w:rPr>
        <w:t>22. Как можно больше уделять внимания физической активности ребенка.</w:t>
      </w:r>
    </w:p>
    <w:p w:rsidR="00930B94" w:rsidRPr="003659C2" w:rsidRDefault="00930B94" w:rsidP="003659C2">
      <w:pPr>
        <w:pStyle w:val="a3"/>
        <w:spacing w:before="0" w:beforeAutospacing="0" w:after="0" w:afterAutospacing="0"/>
        <w:ind w:firstLine="567"/>
        <w:jc w:val="both"/>
        <w:rPr>
          <w:bCs/>
        </w:rPr>
      </w:pPr>
      <w:r w:rsidRPr="003659C2">
        <w:rPr>
          <w:bCs/>
        </w:rPr>
        <w:t xml:space="preserve">23. Организовать активный отдых, помочь научиться </w:t>
      </w:r>
      <w:proofErr w:type="gramStart"/>
      <w:r w:rsidRPr="003659C2">
        <w:rPr>
          <w:bCs/>
        </w:rPr>
        <w:t>вовремя</w:t>
      </w:r>
      <w:proofErr w:type="gramEnd"/>
      <w:r w:rsidRPr="003659C2">
        <w:rPr>
          <w:bCs/>
        </w:rPr>
        <w:t xml:space="preserve"> переключаться с одного </w:t>
      </w:r>
      <w:hyperlink r:id="rId7" w:tooltip="Виды деятельности" w:history="1">
        <w:r w:rsidRPr="003659C2">
          <w:rPr>
            <w:rStyle w:val="a4"/>
            <w:bCs/>
            <w:color w:val="auto"/>
          </w:rPr>
          <w:t>вида деятельности</w:t>
        </w:r>
      </w:hyperlink>
      <w:r w:rsidRPr="003659C2">
        <w:rPr>
          <w:bCs/>
        </w:rPr>
        <w:t xml:space="preserve"> на другой.</w:t>
      </w:r>
    </w:p>
    <w:p w:rsidR="00930B94" w:rsidRPr="003659C2" w:rsidRDefault="00930B94" w:rsidP="003659C2">
      <w:pPr>
        <w:pStyle w:val="a3"/>
        <w:spacing w:before="0" w:beforeAutospacing="0" w:after="0" w:afterAutospacing="0"/>
        <w:ind w:firstLine="567"/>
        <w:jc w:val="both"/>
        <w:rPr>
          <w:bCs/>
        </w:rPr>
      </w:pPr>
      <w:r w:rsidRPr="003659C2">
        <w:rPr>
          <w:bCs/>
        </w:rPr>
        <w:t>24. Следить за уровнем развития моторики и помогать осваивать различные физические навыки.</w:t>
      </w:r>
    </w:p>
    <w:p w:rsidR="00930B94" w:rsidRPr="003659C2" w:rsidRDefault="00930B94" w:rsidP="003659C2">
      <w:pPr>
        <w:pStyle w:val="a3"/>
        <w:spacing w:before="0" w:beforeAutospacing="0" w:after="0" w:afterAutospacing="0"/>
        <w:ind w:firstLine="567"/>
        <w:jc w:val="both"/>
        <w:rPr>
          <w:bCs/>
        </w:rPr>
      </w:pPr>
      <w:r w:rsidRPr="003659C2">
        <w:rPr>
          <w:bCs/>
        </w:rPr>
        <w:t>25. Понять, что беспокоит малыша все время, в чем суть проблемы вашего ребенка, с чем связана агрессия или неприятие себя.</w:t>
      </w:r>
    </w:p>
    <w:p w:rsidR="00930B94" w:rsidRPr="003659C2" w:rsidRDefault="00930B94" w:rsidP="003659C2">
      <w:pPr>
        <w:pStyle w:val="a3"/>
        <w:spacing w:before="0" w:beforeAutospacing="0" w:after="0" w:afterAutospacing="0"/>
        <w:ind w:firstLine="567"/>
        <w:jc w:val="both"/>
        <w:rPr>
          <w:bCs/>
        </w:rPr>
      </w:pPr>
      <w:r w:rsidRPr="003659C2">
        <w:rPr>
          <w:bCs/>
        </w:rPr>
        <w:t>26. Учитывать его индивидуальность.</w:t>
      </w:r>
    </w:p>
    <w:p w:rsidR="00930B94" w:rsidRPr="003659C2" w:rsidRDefault="00930B94" w:rsidP="003659C2">
      <w:pPr>
        <w:pStyle w:val="a3"/>
        <w:spacing w:before="0" w:beforeAutospacing="0" w:after="0" w:afterAutospacing="0"/>
        <w:ind w:firstLine="567"/>
        <w:jc w:val="both"/>
        <w:rPr>
          <w:bCs/>
        </w:rPr>
      </w:pPr>
      <w:r w:rsidRPr="003659C2">
        <w:rPr>
          <w:bCs/>
        </w:rPr>
        <w:t>27. Все время ободрять его.</w:t>
      </w:r>
    </w:p>
    <w:p w:rsidR="00930B94" w:rsidRPr="003659C2" w:rsidRDefault="00930B94" w:rsidP="003659C2">
      <w:pPr>
        <w:pStyle w:val="a3"/>
        <w:spacing w:before="0" w:beforeAutospacing="0" w:after="0" w:afterAutospacing="0"/>
        <w:ind w:firstLine="567"/>
        <w:jc w:val="both"/>
        <w:rPr>
          <w:bCs/>
        </w:rPr>
      </w:pPr>
      <w:r w:rsidRPr="003659C2">
        <w:rPr>
          <w:bCs/>
        </w:rPr>
        <w:t>28. Тактично обращаться с ним.</w:t>
      </w:r>
    </w:p>
    <w:p w:rsidR="00930B94" w:rsidRPr="003659C2" w:rsidRDefault="00930B94" w:rsidP="003659C2">
      <w:pPr>
        <w:pStyle w:val="a3"/>
        <w:spacing w:before="0" w:beforeAutospacing="0" w:after="0" w:afterAutospacing="0"/>
        <w:ind w:firstLine="567"/>
        <w:jc w:val="both"/>
        <w:rPr>
          <w:bCs/>
        </w:rPr>
      </w:pPr>
      <w:r w:rsidRPr="003659C2">
        <w:rPr>
          <w:bCs/>
        </w:rPr>
        <w:t>29. Суметь создать доброжелательную атмосферу по отношению к нему, привлекая не только близких, но и воспитателей ребенка.</w:t>
      </w:r>
    </w:p>
    <w:p w:rsidR="00930B94" w:rsidRPr="003659C2" w:rsidRDefault="00930B94" w:rsidP="003659C2">
      <w:pPr>
        <w:pStyle w:val="a3"/>
        <w:spacing w:before="0" w:beforeAutospacing="0" w:after="0" w:afterAutospacing="0"/>
        <w:ind w:firstLine="567"/>
        <w:jc w:val="both"/>
        <w:rPr>
          <w:bCs/>
        </w:rPr>
      </w:pPr>
      <w:r w:rsidRPr="003659C2">
        <w:rPr>
          <w:bCs/>
        </w:rPr>
        <w:t>30. Считать себя самым счастливым из родителей.</w:t>
      </w:r>
    </w:p>
    <w:p w:rsidR="00930B94" w:rsidRPr="003659C2" w:rsidRDefault="00930B94" w:rsidP="003659C2">
      <w:pPr>
        <w:pStyle w:val="a3"/>
        <w:spacing w:before="0" w:beforeAutospacing="0" w:after="0" w:afterAutospacing="0"/>
        <w:ind w:firstLine="567"/>
        <w:jc w:val="both"/>
        <w:rPr>
          <w:bCs/>
        </w:rPr>
      </w:pPr>
      <w:r w:rsidRPr="003659C2">
        <w:rPr>
          <w:bCs/>
        </w:rPr>
        <w:t>31. Не подрезать ребенку крылья, а отправляться с ним в «полет».</w:t>
      </w:r>
    </w:p>
    <w:p w:rsidR="003659C2" w:rsidRDefault="003659C2" w:rsidP="003659C2">
      <w:pPr>
        <w:pStyle w:val="a3"/>
        <w:spacing w:before="0" w:beforeAutospacing="0" w:after="0" w:afterAutospacing="0"/>
        <w:ind w:firstLine="567"/>
        <w:jc w:val="both"/>
        <w:rPr>
          <w:bCs/>
          <w:lang w:val="en-US"/>
        </w:rPr>
      </w:pPr>
    </w:p>
    <w:p w:rsidR="00930B94" w:rsidRDefault="00930B94" w:rsidP="003659C2">
      <w:pPr>
        <w:pStyle w:val="a3"/>
        <w:spacing w:before="0" w:beforeAutospacing="0" w:after="0" w:afterAutospacing="0"/>
        <w:ind w:firstLine="567"/>
        <w:jc w:val="center"/>
        <w:rPr>
          <w:b/>
          <w:bCs/>
          <w:lang w:val="en-US"/>
        </w:rPr>
      </w:pPr>
      <w:r w:rsidRPr="003659C2">
        <w:rPr>
          <w:b/>
          <w:bCs/>
        </w:rPr>
        <w:t>Как не надо вести себя родителям с одаренным ребенком</w:t>
      </w:r>
    </w:p>
    <w:p w:rsidR="003659C2" w:rsidRPr="003659C2" w:rsidRDefault="003659C2" w:rsidP="003659C2">
      <w:pPr>
        <w:pStyle w:val="a3"/>
        <w:spacing w:before="0" w:beforeAutospacing="0" w:after="0" w:afterAutospacing="0"/>
        <w:ind w:firstLine="567"/>
        <w:jc w:val="center"/>
        <w:rPr>
          <w:b/>
          <w:bCs/>
          <w:lang w:val="en-US"/>
        </w:rPr>
      </w:pPr>
    </w:p>
    <w:p w:rsidR="00930B94" w:rsidRPr="003659C2" w:rsidRDefault="00930B94" w:rsidP="003659C2">
      <w:pPr>
        <w:pStyle w:val="a3"/>
        <w:spacing w:before="0" w:beforeAutospacing="0" w:after="0" w:afterAutospacing="0"/>
        <w:ind w:firstLine="567"/>
        <w:jc w:val="both"/>
        <w:rPr>
          <w:bCs/>
        </w:rPr>
      </w:pPr>
      <w:r w:rsidRPr="003659C2">
        <w:rPr>
          <w:bCs/>
        </w:rPr>
        <w:t>1. Игнорировать дар ребенка или специально возвышать его все время.</w:t>
      </w:r>
    </w:p>
    <w:p w:rsidR="00930B94" w:rsidRPr="003659C2" w:rsidRDefault="00930B94" w:rsidP="003659C2">
      <w:pPr>
        <w:pStyle w:val="a3"/>
        <w:spacing w:before="0" w:beforeAutospacing="0" w:after="0" w:afterAutospacing="0"/>
        <w:ind w:firstLine="567"/>
        <w:jc w:val="both"/>
        <w:rPr>
          <w:bCs/>
        </w:rPr>
      </w:pPr>
      <w:r w:rsidRPr="003659C2">
        <w:rPr>
          <w:bCs/>
        </w:rPr>
        <w:t>2. Воспитывать как самого обычного ребенка или создать «</w:t>
      </w:r>
      <w:proofErr w:type="spellStart"/>
      <w:r w:rsidRPr="003659C2">
        <w:rPr>
          <w:bCs/>
        </w:rPr>
        <w:t>мимозные</w:t>
      </w:r>
      <w:proofErr w:type="spellEnd"/>
      <w:r w:rsidRPr="003659C2">
        <w:rPr>
          <w:bCs/>
        </w:rPr>
        <w:t>» условия жизни.</w:t>
      </w:r>
    </w:p>
    <w:p w:rsidR="00930B94" w:rsidRPr="003659C2" w:rsidRDefault="00930B94" w:rsidP="003659C2">
      <w:pPr>
        <w:pStyle w:val="a3"/>
        <w:spacing w:before="0" w:beforeAutospacing="0" w:after="0" w:afterAutospacing="0"/>
        <w:ind w:firstLine="567"/>
        <w:jc w:val="both"/>
        <w:rPr>
          <w:bCs/>
        </w:rPr>
      </w:pPr>
      <w:r w:rsidRPr="003659C2">
        <w:rPr>
          <w:bCs/>
        </w:rPr>
        <w:t xml:space="preserve">3. Считать его в какой–то мере ненормальным или подчеркивать </w:t>
      </w:r>
      <w:proofErr w:type="spellStart"/>
      <w:r w:rsidRPr="003659C2">
        <w:rPr>
          <w:bCs/>
        </w:rPr>
        <w:t>сверходаренность</w:t>
      </w:r>
      <w:proofErr w:type="spellEnd"/>
      <w:r w:rsidRPr="003659C2">
        <w:rPr>
          <w:bCs/>
        </w:rPr>
        <w:t xml:space="preserve"> малыша.</w:t>
      </w:r>
    </w:p>
    <w:p w:rsidR="00930B94" w:rsidRPr="003659C2" w:rsidRDefault="00930B94" w:rsidP="003659C2">
      <w:pPr>
        <w:pStyle w:val="a3"/>
        <w:spacing w:before="0" w:beforeAutospacing="0" w:after="0" w:afterAutospacing="0"/>
        <w:ind w:firstLine="567"/>
        <w:jc w:val="both"/>
        <w:rPr>
          <w:bCs/>
        </w:rPr>
      </w:pPr>
      <w:r w:rsidRPr="003659C2">
        <w:rPr>
          <w:bCs/>
        </w:rPr>
        <w:t xml:space="preserve">4. Все время приземлять его или считать </w:t>
      </w:r>
      <w:proofErr w:type="gramStart"/>
      <w:r w:rsidRPr="003659C2">
        <w:rPr>
          <w:bCs/>
        </w:rPr>
        <w:t>недосягаемым</w:t>
      </w:r>
      <w:proofErr w:type="gramEnd"/>
      <w:r w:rsidRPr="003659C2">
        <w:rPr>
          <w:bCs/>
        </w:rPr>
        <w:t xml:space="preserve"> для все.</w:t>
      </w:r>
    </w:p>
    <w:p w:rsidR="00930B94" w:rsidRPr="003659C2" w:rsidRDefault="00930B94" w:rsidP="003659C2">
      <w:pPr>
        <w:pStyle w:val="a3"/>
        <w:spacing w:before="0" w:beforeAutospacing="0" w:after="0" w:afterAutospacing="0"/>
        <w:ind w:firstLine="567"/>
        <w:jc w:val="both"/>
        <w:rPr>
          <w:bCs/>
        </w:rPr>
      </w:pPr>
      <w:r w:rsidRPr="003659C2">
        <w:rPr>
          <w:bCs/>
        </w:rPr>
        <w:t>5. Наказывать за любознательность или настолько поощрять ее, что это может кончиться нервным срывом.</w:t>
      </w:r>
    </w:p>
    <w:p w:rsidR="00930B94" w:rsidRPr="003659C2" w:rsidRDefault="00930B94" w:rsidP="003659C2">
      <w:pPr>
        <w:pStyle w:val="a3"/>
        <w:spacing w:before="0" w:beforeAutospacing="0" w:after="0" w:afterAutospacing="0"/>
        <w:ind w:firstLine="567"/>
        <w:jc w:val="both"/>
        <w:rPr>
          <w:bCs/>
        </w:rPr>
      </w:pPr>
      <w:r w:rsidRPr="003659C2">
        <w:rPr>
          <w:bCs/>
        </w:rPr>
        <w:t>6. Любыми способами замедлять развитие или настолько ускорять его, что это будет не по силам малышу.</w:t>
      </w:r>
    </w:p>
    <w:p w:rsidR="00930B94" w:rsidRPr="003659C2" w:rsidRDefault="00930B94" w:rsidP="003659C2">
      <w:pPr>
        <w:pStyle w:val="a3"/>
        <w:spacing w:before="0" w:beforeAutospacing="0" w:after="0" w:afterAutospacing="0"/>
        <w:ind w:firstLine="567"/>
        <w:jc w:val="both"/>
        <w:rPr>
          <w:bCs/>
        </w:rPr>
      </w:pPr>
      <w:r w:rsidRPr="003659C2">
        <w:rPr>
          <w:bCs/>
        </w:rPr>
        <w:t>7. Противопоставлять специально другим детям в семье или же в детском коллективе и разжигать соперничество или ревность.</w:t>
      </w:r>
    </w:p>
    <w:p w:rsidR="00930B94" w:rsidRPr="003659C2" w:rsidRDefault="00930B94" w:rsidP="003659C2">
      <w:pPr>
        <w:pStyle w:val="a3"/>
        <w:spacing w:before="0" w:beforeAutospacing="0" w:after="0" w:afterAutospacing="0"/>
        <w:ind w:firstLine="567"/>
        <w:jc w:val="both"/>
        <w:rPr>
          <w:bCs/>
        </w:rPr>
      </w:pPr>
      <w:r w:rsidRPr="003659C2">
        <w:rPr>
          <w:bCs/>
        </w:rPr>
        <w:t>8. Не обучать коммуникабельности со своими сверстниками и культивировать в ребенке чувство превосходства над ровесниками.</w:t>
      </w:r>
    </w:p>
    <w:p w:rsidR="00930B94" w:rsidRPr="003659C2" w:rsidRDefault="00930B94" w:rsidP="003659C2">
      <w:pPr>
        <w:pStyle w:val="a3"/>
        <w:spacing w:before="0" w:beforeAutospacing="0" w:after="0" w:afterAutospacing="0"/>
        <w:ind w:firstLine="567"/>
        <w:jc w:val="both"/>
        <w:rPr>
          <w:bCs/>
        </w:rPr>
      </w:pPr>
      <w:r w:rsidRPr="003659C2">
        <w:rPr>
          <w:bCs/>
        </w:rPr>
        <w:t>9. Не помогать решать проблемы с воспитателями.</w:t>
      </w:r>
    </w:p>
    <w:p w:rsidR="00930B94" w:rsidRPr="003659C2" w:rsidRDefault="00930B94" w:rsidP="003659C2">
      <w:pPr>
        <w:pStyle w:val="a3"/>
        <w:spacing w:before="0" w:beforeAutospacing="0" w:after="0" w:afterAutospacing="0"/>
        <w:ind w:firstLine="567"/>
        <w:jc w:val="both"/>
        <w:rPr>
          <w:bCs/>
        </w:rPr>
      </w:pPr>
      <w:r w:rsidRPr="003659C2">
        <w:rPr>
          <w:bCs/>
        </w:rPr>
        <w:lastRenderedPageBreak/>
        <w:t>10. Усиливать его ранимость и чувство собственной вины.</w:t>
      </w:r>
    </w:p>
    <w:p w:rsidR="00930B94" w:rsidRPr="003659C2" w:rsidRDefault="00930B94" w:rsidP="003659C2">
      <w:pPr>
        <w:pStyle w:val="a3"/>
        <w:spacing w:before="0" w:beforeAutospacing="0" w:after="0" w:afterAutospacing="0"/>
        <w:ind w:firstLine="567"/>
        <w:jc w:val="both"/>
        <w:rPr>
          <w:bCs/>
        </w:rPr>
      </w:pPr>
      <w:r w:rsidRPr="003659C2">
        <w:rPr>
          <w:bCs/>
        </w:rPr>
        <w:t>11. Пытаться завышать все эталоны, которым ваш ребенок подражает.</w:t>
      </w:r>
    </w:p>
    <w:p w:rsidR="00930B94" w:rsidRPr="003659C2" w:rsidRDefault="00930B94" w:rsidP="003659C2">
      <w:pPr>
        <w:pStyle w:val="a3"/>
        <w:spacing w:before="0" w:beforeAutospacing="0" w:after="0" w:afterAutospacing="0"/>
        <w:ind w:firstLine="567"/>
        <w:jc w:val="both"/>
        <w:rPr>
          <w:bCs/>
        </w:rPr>
      </w:pPr>
      <w:r w:rsidRPr="003659C2">
        <w:rPr>
          <w:bCs/>
        </w:rPr>
        <w:t>12. Драматизировать все неудачи.</w:t>
      </w:r>
    </w:p>
    <w:p w:rsidR="00930B94" w:rsidRPr="003659C2" w:rsidRDefault="00930B94" w:rsidP="003659C2">
      <w:pPr>
        <w:pStyle w:val="a3"/>
        <w:spacing w:before="0" w:beforeAutospacing="0" w:after="0" w:afterAutospacing="0"/>
        <w:ind w:firstLine="567"/>
        <w:jc w:val="both"/>
        <w:rPr>
          <w:bCs/>
        </w:rPr>
      </w:pPr>
      <w:r w:rsidRPr="003659C2">
        <w:rPr>
          <w:bCs/>
        </w:rPr>
        <w:t>13. Стараться выставить всем напоказ любые недостатки малыша.</w:t>
      </w:r>
    </w:p>
    <w:p w:rsidR="00930B94" w:rsidRPr="003659C2" w:rsidRDefault="00930B94" w:rsidP="003659C2">
      <w:pPr>
        <w:pStyle w:val="a3"/>
        <w:spacing w:before="0" w:beforeAutospacing="0" w:after="0" w:afterAutospacing="0"/>
        <w:ind w:firstLine="567"/>
        <w:jc w:val="both"/>
        <w:rPr>
          <w:bCs/>
        </w:rPr>
      </w:pPr>
      <w:r w:rsidRPr="003659C2">
        <w:rPr>
          <w:bCs/>
        </w:rPr>
        <w:t xml:space="preserve">14. Подчеркивать все время его физическое несовершенство и ущемлять тем самым самолюбие ребенка или не обращать внимания на то, как развит ваш малыш физически, и не стараться </w:t>
      </w:r>
      <w:proofErr w:type="gramStart"/>
      <w:r w:rsidRPr="003659C2">
        <w:rPr>
          <w:bCs/>
        </w:rPr>
        <w:t>помогать ему усвоить</w:t>
      </w:r>
      <w:proofErr w:type="gramEnd"/>
      <w:r w:rsidRPr="003659C2">
        <w:rPr>
          <w:bCs/>
        </w:rPr>
        <w:t xml:space="preserve"> физические навыки, считая, что главнее всего интеллект.</w:t>
      </w:r>
    </w:p>
    <w:p w:rsidR="00930B94" w:rsidRPr="003659C2" w:rsidRDefault="00930B94" w:rsidP="003659C2">
      <w:pPr>
        <w:pStyle w:val="a3"/>
        <w:spacing w:before="0" w:beforeAutospacing="0" w:after="0" w:afterAutospacing="0"/>
        <w:ind w:firstLine="567"/>
        <w:jc w:val="both"/>
        <w:rPr>
          <w:bCs/>
        </w:rPr>
      </w:pPr>
      <w:r w:rsidRPr="003659C2">
        <w:rPr>
          <w:bCs/>
        </w:rPr>
        <w:t>15. Не понимать проблемы малыша и не пытаться разрешить их или искусственно их расширить до бесконечности.</w:t>
      </w:r>
    </w:p>
    <w:p w:rsidR="00930B94" w:rsidRPr="003659C2" w:rsidRDefault="00930B94" w:rsidP="003659C2">
      <w:pPr>
        <w:pStyle w:val="a3"/>
        <w:spacing w:before="0" w:beforeAutospacing="0" w:after="0" w:afterAutospacing="0"/>
        <w:ind w:firstLine="567"/>
        <w:jc w:val="both"/>
        <w:rPr>
          <w:bCs/>
        </w:rPr>
      </w:pPr>
      <w:r w:rsidRPr="003659C2">
        <w:rPr>
          <w:bCs/>
        </w:rPr>
        <w:t>16. Считать, что вам с ребенком просто–напросто не повезло, и не упрекать его все время в этом.</w:t>
      </w:r>
    </w:p>
    <w:p w:rsidR="00930B94" w:rsidRPr="003659C2" w:rsidRDefault="00930B94" w:rsidP="003659C2">
      <w:pPr>
        <w:pStyle w:val="a3"/>
        <w:spacing w:before="0" w:beforeAutospacing="0" w:after="0" w:afterAutospacing="0"/>
        <w:ind w:firstLine="567"/>
        <w:jc w:val="both"/>
        <w:rPr>
          <w:bCs/>
        </w:rPr>
      </w:pPr>
      <w:r w:rsidRPr="003659C2">
        <w:rPr>
          <w:bCs/>
        </w:rPr>
        <w:t>17. Чрезмерно опекать или ни в чем не помогать.</w:t>
      </w:r>
    </w:p>
    <w:p w:rsidR="00930B94" w:rsidRPr="003659C2" w:rsidRDefault="00930B94" w:rsidP="003659C2">
      <w:pPr>
        <w:pStyle w:val="a3"/>
        <w:spacing w:before="0" w:beforeAutospacing="0" w:after="0" w:afterAutospacing="0"/>
        <w:ind w:firstLine="567"/>
        <w:jc w:val="both"/>
        <w:rPr>
          <w:bCs/>
        </w:rPr>
      </w:pPr>
      <w:r w:rsidRPr="003659C2">
        <w:rPr>
          <w:bCs/>
        </w:rPr>
        <w:t>18.  Чтобы ваш ребенок был стандартным, подрезать ему все время крылья.</w:t>
      </w:r>
    </w:p>
    <w:p w:rsidR="003659C2" w:rsidRDefault="003659C2" w:rsidP="003659C2">
      <w:pPr>
        <w:pStyle w:val="a3"/>
        <w:spacing w:before="0" w:beforeAutospacing="0" w:after="0" w:afterAutospacing="0"/>
        <w:ind w:firstLine="567"/>
        <w:jc w:val="both"/>
        <w:rPr>
          <w:rStyle w:val="a5"/>
          <w:b w:val="0"/>
          <w:lang w:val="en-US"/>
        </w:rPr>
      </w:pPr>
    </w:p>
    <w:p w:rsidR="00930B94" w:rsidRPr="003659C2" w:rsidRDefault="00930B94" w:rsidP="003659C2">
      <w:pPr>
        <w:pStyle w:val="a3"/>
        <w:spacing w:before="0" w:beforeAutospacing="0" w:after="0" w:afterAutospacing="0"/>
        <w:ind w:firstLine="567"/>
        <w:jc w:val="center"/>
        <w:rPr>
          <w:bCs/>
          <w:sz w:val="28"/>
        </w:rPr>
      </w:pPr>
      <w:r w:rsidRPr="003659C2">
        <w:rPr>
          <w:rStyle w:val="a5"/>
          <w:sz w:val="28"/>
        </w:rPr>
        <w:t xml:space="preserve">Творческое </w:t>
      </w:r>
      <w:hyperlink r:id="rId8" w:tooltip="Развитие ребенка" w:history="1">
        <w:r w:rsidRPr="003659C2">
          <w:rPr>
            <w:rStyle w:val="a4"/>
            <w:bCs/>
            <w:color w:val="auto"/>
            <w:sz w:val="28"/>
          </w:rPr>
          <w:t>развитие ребенка</w:t>
        </w:r>
      </w:hyperlink>
      <w:r w:rsidRPr="003659C2">
        <w:rPr>
          <w:rStyle w:val="a5"/>
          <w:sz w:val="28"/>
        </w:rPr>
        <w:t>:</w:t>
      </w:r>
    </w:p>
    <w:p w:rsidR="00930B94" w:rsidRDefault="003659C2" w:rsidP="003659C2">
      <w:pPr>
        <w:pStyle w:val="a3"/>
        <w:spacing w:before="0" w:beforeAutospacing="0" w:after="0" w:afterAutospacing="0"/>
        <w:ind w:firstLine="567"/>
        <w:jc w:val="center"/>
        <w:rPr>
          <w:rStyle w:val="a5"/>
          <w:b w:val="0"/>
          <w:i/>
          <w:lang w:val="en-US"/>
        </w:rPr>
      </w:pPr>
      <w:r w:rsidRPr="003659C2">
        <w:rPr>
          <w:rStyle w:val="a5"/>
          <w:b w:val="0"/>
          <w:i/>
          <w:lang w:val="en-US"/>
        </w:rPr>
        <w:t>(</w:t>
      </w:r>
      <w:proofErr w:type="gramStart"/>
      <w:r w:rsidR="00930B94" w:rsidRPr="003659C2">
        <w:rPr>
          <w:rStyle w:val="a5"/>
          <w:b w:val="0"/>
          <w:i/>
        </w:rPr>
        <w:t>советы</w:t>
      </w:r>
      <w:proofErr w:type="gramEnd"/>
      <w:r w:rsidR="00930B94" w:rsidRPr="003659C2">
        <w:rPr>
          <w:rStyle w:val="a5"/>
          <w:b w:val="0"/>
          <w:i/>
        </w:rPr>
        <w:t xml:space="preserve"> Дэвида Льюиса</w:t>
      </w:r>
      <w:r w:rsidRPr="003659C2">
        <w:rPr>
          <w:rStyle w:val="a5"/>
          <w:b w:val="0"/>
          <w:i/>
          <w:lang w:val="en-US"/>
        </w:rPr>
        <w:t>)</w:t>
      </w:r>
    </w:p>
    <w:p w:rsidR="003659C2" w:rsidRPr="003659C2" w:rsidRDefault="003659C2" w:rsidP="003659C2">
      <w:pPr>
        <w:pStyle w:val="a3"/>
        <w:spacing w:before="0" w:beforeAutospacing="0" w:after="0" w:afterAutospacing="0"/>
        <w:ind w:firstLine="567"/>
        <w:jc w:val="center"/>
        <w:rPr>
          <w:bCs/>
          <w:i/>
        </w:rPr>
      </w:pP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Отвечайте на вопросы ребенка терпеливо и честно.</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Воспринимайте вопросы и высказывания ребенка всерьез.</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Предоставьте ребенку комнату или уголок исключительно для его дел.</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Сделайте стенд, где ребенок может показывать свои работы.</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Не ругайте ребенка за беспорядок на столе, если это связано с его творческим процессом.</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 xml:space="preserve">Покажите ребенку, что его любят и </w:t>
      </w:r>
      <w:proofErr w:type="gramStart"/>
      <w:r w:rsidRPr="003659C2">
        <w:rPr>
          <w:bCs/>
        </w:rPr>
        <w:t>принимают</w:t>
      </w:r>
      <w:proofErr w:type="gramEnd"/>
      <w:r w:rsidRPr="003659C2">
        <w:rPr>
          <w:bCs/>
        </w:rPr>
        <w:t xml:space="preserve"> безусловно, т. е. таким, какой он есть, а не за успехи и достижения.</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Поручайте своему ребенку посильные дела и заботы.</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Помогайте ему строить свои собственные планы и принимать решения.</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Помогайте ему улучшать результаты его работы.</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Берите вашего ребенка в поездки по интересным местам.</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Помогайте ребенку общаться с детьми из разных культурных слоев.</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Не сравнивайте своего ребенка с другими, указывая при этом на его недостатки.</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Не унижайте своего ребенка, не давайте ему почувствовать, что он чем-то хуже вас.</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Приучайте вашего ребенка мыслить самостоятельно.</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Снабжайте ребенка книгами, играми и другими нужными ему вещами для его любимых занятий.</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 xml:space="preserve">Побуждайте ребенка придумывать </w:t>
      </w:r>
      <w:hyperlink r:id="rId9" w:tooltip="История" w:history="1">
        <w:r w:rsidRPr="003659C2">
          <w:rPr>
            <w:rStyle w:val="a4"/>
            <w:bCs/>
            <w:color w:val="auto"/>
          </w:rPr>
          <w:t>истории</w:t>
        </w:r>
      </w:hyperlink>
      <w:r w:rsidRPr="003659C2">
        <w:rPr>
          <w:bCs/>
        </w:rPr>
        <w:t xml:space="preserve"> и фантазировать. Делайте это вместе с ним.</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Приучайте его к регулярному чтению с малых лет.</w:t>
      </w:r>
    </w:p>
    <w:p w:rsidR="00930B94" w:rsidRPr="003659C2" w:rsidRDefault="00930B94" w:rsidP="003659C2">
      <w:pPr>
        <w:pStyle w:val="a3"/>
        <w:numPr>
          <w:ilvl w:val="0"/>
          <w:numId w:val="1"/>
        </w:numPr>
        <w:spacing w:before="0" w:beforeAutospacing="0" w:after="0" w:afterAutospacing="0"/>
        <w:ind w:left="426"/>
        <w:jc w:val="both"/>
        <w:rPr>
          <w:bCs/>
        </w:rPr>
      </w:pPr>
      <w:proofErr w:type="gramStart"/>
      <w:r w:rsidRPr="003659C2">
        <w:rPr>
          <w:bCs/>
        </w:rPr>
        <w:t>С</w:t>
      </w:r>
      <w:proofErr w:type="gramEnd"/>
      <w:r w:rsidRPr="003659C2">
        <w:rPr>
          <w:bCs/>
        </w:rPr>
        <w:t xml:space="preserve"> вниманием относитесь к его потребностям.</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Каждый день находите время, чтобы побыть с ребенком наедине.</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Включайте ребенка в совместное обсуждение общих семейных дел.</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Не дразните ребенка за ошибки.</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Хвалите за любые успехи.</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 xml:space="preserve">Учите его общаться </w:t>
      </w:r>
      <w:proofErr w:type="gramStart"/>
      <w:r w:rsidRPr="003659C2">
        <w:rPr>
          <w:bCs/>
        </w:rPr>
        <w:t>со</w:t>
      </w:r>
      <w:proofErr w:type="gramEnd"/>
      <w:r w:rsidRPr="003659C2">
        <w:rPr>
          <w:bCs/>
        </w:rPr>
        <w:t xml:space="preserve"> взрослыми любого возраста.</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Разрабатывайте практические эксперименты, помогающие ребенку больше узнавать.</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Не запрещайте ребенку играть со всяким хламом - это стимулирует его воображение.</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Побуждайте ребенка находить проблемы и затем решать их.</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Хвалите ребенка только за конкретные успехи и поступки и делайте это искренне.</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Будьте честными в оценке своих чу</w:t>
      </w:r>
      <w:proofErr w:type="gramStart"/>
      <w:r w:rsidRPr="003659C2">
        <w:rPr>
          <w:bCs/>
        </w:rPr>
        <w:t>вств к р</w:t>
      </w:r>
      <w:proofErr w:type="gramEnd"/>
      <w:r w:rsidRPr="003659C2">
        <w:rPr>
          <w:bCs/>
        </w:rPr>
        <w:t>ебенку.</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lastRenderedPageBreak/>
        <w:t>Не ограничивайте круг тем, обсуждаемых с ребенком.</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Давайте ребенку возможность самостоятельно принимать решения и ответственность за них.</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Помогайте ребенку стать личностью.</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Помогайте ребенку находить заслуживающие внимания телепрограммы и радиопередачи.</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Развивайте в ребенке позитивное восприятие его способностей.</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Поощряйте в ребенке максимальную независимость от взрослых.</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Верьте в здравый смысл вашего ребенка и доверяйте ему.</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Никогда не отмахивайтесь от неудач ребенка, говоря ему: «Я этого тоже не умею».</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Предпочитайте, чтобы основную часть работы, за которую взялся ваш ребенок, он выполнял самостоятельно, даже если вы не уверены в позитивном конечном результате.</w:t>
      </w:r>
    </w:p>
    <w:p w:rsidR="00930B94" w:rsidRPr="003659C2" w:rsidRDefault="00930B94" w:rsidP="003659C2">
      <w:pPr>
        <w:pStyle w:val="a3"/>
        <w:numPr>
          <w:ilvl w:val="0"/>
          <w:numId w:val="1"/>
        </w:numPr>
        <w:spacing w:before="0" w:beforeAutospacing="0" w:after="0" w:afterAutospacing="0"/>
        <w:ind w:left="426"/>
        <w:jc w:val="both"/>
        <w:rPr>
          <w:bCs/>
        </w:rPr>
      </w:pPr>
      <w:r w:rsidRPr="003659C2">
        <w:rPr>
          <w:bCs/>
        </w:rPr>
        <w:t>Ведите дневник наблюдений за развитием вашего ребенка и анализируйте процесс развития.</w:t>
      </w:r>
    </w:p>
    <w:p w:rsidR="003659C2" w:rsidRDefault="003659C2" w:rsidP="003659C2">
      <w:pPr>
        <w:pStyle w:val="1"/>
        <w:spacing w:before="0" w:beforeAutospacing="0" w:after="0" w:afterAutospacing="0"/>
        <w:ind w:firstLine="567"/>
        <w:jc w:val="both"/>
        <w:rPr>
          <w:b w:val="0"/>
          <w:sz w:val="24"/>
          <w:szCs w:val="24"/>
          <w:lang w:val="en-US"/>
        </w:rPr>
      </w:pPr>
    </w:p>
    <w:p w:rsidR="00930B94" w:rsidRPr="003659C2" w:rsidRDefault="00930B94" w:rsidP="003659C2">
      <w:pPr>
        <w:pStyle w:val="1"/>
        <w:spacing w:before="0" w:beforeAutospacing="0" w:after="0" w:afterAutospacing="0"/>
        <w:ind w:firstLine="567"/>
        <w:jc w:val="center"/>
        <w:rPr>
          <w:sz w:val="28"/>
          <w:szCs w:val="24"/>
        </w:rPr>
      </w:pPr>
      <w:r w:rsidRPr="003659C2">
        <w:rPr>
          <w:sz w:val="28"/>
          <w:szCs w:val="24"/>
        </w:rPr>
        <w:t>Проблемы одаренных детей</w:t>
      </w:r>
    </w:p>
    <w:p w:rsidR="00930B94" w:rsidRDefault="00930B94" w:rsidP="003659C2">
      <w:pPr>
        <w:pStyle w:val="1"/>
        <w:spacing w:before="0" w:beforeAutospacing="0" w:after="0" w:afterAutospacing="0"/>
        <w:ind w:firstLine="567"/>
        <w:jc w:val="center"/>
        <w:rPr>
          <w:b w:val="0"/>
          <w:i/>
          <w:sz w:val="24"/>
          <w:szCs w:val="24"/>
          <w:lang w:val="en-US"/>
        </w:rPr>
      </w:pPr>
      <w:r w:rsidRPr="003659C2">
        <w:rPr>
          <w:b w:val="0"/>
          <w:i/>
          <w:sz w:val="24"/>
          <w:szCs w:val="24"/>
        </w:rPr>
        <w:t xml:space="preserve">(по Л. </w:t>
      </w:r>
      <w:proofErr w:type="spellStart"/>
      <w:r w:rsidRPr="003659C2">
        <w:rPr>
          <w:b w:val="0"/>
          <w:i/>
          <w:sz w:val="24"/>
          <w:szCs w:val="24"/>
        </w:rPr>
        <w:t>Холлингуорт</w:t>
      </w:r>
      <w:proofErr w:type="spellEnd"/>
      <w:r w:rsidRPr="003659C2">
        <w:rPr>
          <w:b w:val="0"/>
          <w:i/>
          <w:sz w:val="24"/>
          <w:szCs w:val="24"/>
        </w:rPr>
        <w:t>)</w:t>
      </w:r>
    </w:p>
    <w:p w:rsidR="003659C2" w:rsidRPr="003659C2" w:rsidRDefault="003659C2" w:rsidP="003659C2">
      <w:pPr>
        <w:pStyle w:val="1"/>
        <w:spacing w:before="0" w:beforeAutospacing="0" w:after="0" w:afterAutospacing="0"/>
        <w:ind w:firstLine="567"/>
        <w:jc w:val="center"/>
        <w:rPr>
          <w:b w:val="0"/>
          <w:i/>
          <w:sz w:val="24"/>
          <w:szCs w:val="24"/>
          <w:lang w:val="en-US"/>
        </w:rPr>
      </w:pPr>
    </w:p>
    <w:p w:rsidR="00930B94" w:rsidRPr="003659C2" w:rsidRDefault="00930B94" w:rsidP="003659C2">
      <w:pPr>
        <w:pStyle w:val="a3"/>
        <w:spacing w:before="0" w:beforeAutospacing="0" w:after="0" w:afterAutospacing="0"/>
        <w:ind w:firstLine="567"/>
        <w:jc w:val="both"/>
        <w:rPr>
          <w:bCs/>
        </w:rPr>
      </w:pPr>
      <w:r w:rsidRPr="003659C2">
        <w:rPr>
          <w:bCs/>
        </w:rPr>
        <w:t xml:space="preserve">1.  Неприязнь к школе. Такое отношение часто появляется оттого, что </w:t>
      </w:r>
      <w:hyperlink r:id="rId10" w:tooltip="Учебные программы" w:history="1">
        <w:r w:rsidRPr="003659C2">
          <w:rPr>
            <w:rStyle w:val="a4"/>
            <w:bCs/>
            <w:color w:val="auto"/>
          </w:rPr>
          <w:t>учебная программа</w:t>
        </w:r>
      </w:hyperlink>
      <w:r w:rsidRPr="003659C2">
        <w:rPr>
          <w:bCs/>
        </w:rPr>
        <w:t xml:space="preserve"> скучна и неинтересна для одаренных детей. Нарушения в поведении могут появляться потому, что учебный план не соответствует их способностям.</w:t>
      </w:r>
    </w:p>
    <w:p w:rsidR="00930B94" w:rsidRPr="003659C2" w:rsidRDefault="00930B94" w:rsidP="003659C2">
      <w:pPr>
        <w:pStyle w:val="a3"/>
        <w:spacing w:before="0" w:beforeAutospacing="0" w:after="0" w:afterAutospacing="0"/>
        <w:ind w:firstLine="567"/>
        <w:jc w:val="both"/>
        <w:rPr>
          <w:bCs/>
        </w:rPr>
      </w:pPr>
      <w:r w:rsidRPr="003659C2">
        <w:rPr>
          <w:bCs/>
        </w:rPr>
        <w:t>2.  Игровые интересы. Одаренным детям нравятся сложные игры и неинтересны те, которыми увлекаются их сверстники. Вследствие этого одаренный ребенок оказывается в изоляции, уходит в себя.</w:t>
      </w:r>
    </w:p>
    <w:p w:rsidR="00930B94" w:rsidRPr="003659C2" w:rsidRDefault="00930B94" w:rsidP="003659C2">
      <w:pPr>
        <w:pStyle w:val="a3"/>
        <w:spacing w:before="0" w:beforeAutospacing="0" w:after="0" w:afterAutospacing="0"/>
        <w:ind w:firstLine="567"/>
        <w:jc w:val="both"/>
        <w:rPr>
          <w:bCs/>
        </w:rPr>
      </w:pPr>
      <w:r w:rsidRPr="003659C2">
        <w:rPr>
          <w:bCs/>
        </w:rPr>
        <w:t xml:space="preserve">3.  </w:t>
      </w:r>
      <w:proofErr w:type="spellStart"/>
      <w:r w:rsidRPr="003659C2">
        <w:rPr>
          <w:bCs/>
        </w:rPr>
        <w:t>Конформность</w:t>
      </w:r>
      <w:proofErr w:type="spellEnd"/>
      <w:r w:rsidRPr="003659C2">
        <w:rPr>
          <w:bCs/>
        </w:rPr>
        <w:t>. Одаренные дети, отвергая стандартные требования, не склонны к конформизму, особенно если эти стандарты идут вразрез с их интересами.</w:t>
      </w:r>
    </w:p>
    <w:p w:rsidR="00930B94" w:rsidRPr="003659C2" w:rsidRDefault="00930B94" w:rsidP="003659C2">
      <w:pPr>
        <w:pStyle w:val="a3"/>
        <w:spacing w:before="0" w:beforeAutospacing="0" w:after="0" w:afterAutospacing="0"/>
        <w:ind w:firstLine="567"/>
        <w:jc w:val="both"/>
        <w:rPr>
          <w:bCs/>
        </w:rPr>
      </w:pPr>
      <w:r w:rsidRPr="003659C2">
        <w:rPr>
          <w:bCs/>
        </w:rPr>
        <w:t>4.  Погружение в философские проблемы. Для одаренных детей характерно задумываться над такими явлениями, как смерть, загробная жизнь, религиозные верования и философские проблемы.</w:t>
      </w:r>
    </w:p>
    <w:p w:rsidR="00930B94" w:rsidRPr="003659C2" w:rsidRDefault="00930B94" w:rsidP="003659C2">
      <w:pPr>
        <w:pStyle w:val="a3"/>
        <w:spacing w:before="0" w:beforeAutospacing="0" w:after="0" w:afterAutospacing="0"/>
        <w:ind w:firstLine="567"/>
        <w:jc w:val="both"/>
        <w:rPr>
          <w:bCs/>
        </w:rPr>
      </w:pPr>
      <w:r w:rsidRPr="003659C2">
        <w:rPr>
          <w:bCs/>
        </w:rPr>
        <w:t xml:space="preserve">5.  Несоответствие между физическим, интеллектуальным и </w:t>
      </w:r>
      <w:hyperlink r:id="rId11" w:tooltip="Социально-экономическое развитие" w:history="1">
        <w:r w:rsidRPr="003659C2">
          <w:rPr>
            <w:rStyle w:val="a4"/>
            <w:bCs/>
            <w:color w:val="auto"/>
          </w:rPr>
          <w:t>социальным развитием</w:t>
        </w:r>
      </w:hyperlink>
      <w:r w:rsidRPr="003659C2">
        <w:rPr>
          <w:bCs/>
        </w:rPr>
        <w:t>. Одаренные дети часто предпочитают общаться с детьми старшего возраста. Из-за этого им порой трудно становиться лидерами.</w:t>
      </w:r>
    </w:p>
    <w:p w:rsidR="00930B94" w:rsidRPr="003659C2" w:rsidRDefault="00930B94" w:rsidP="003659C2">
      <w:pPr>
        <w:pStyle w:val="a3"/>
        <w:spacing w:before="0" w:beforeAutospacing="0" w:after="0" w:afterAutospacing="0"/>
        <w:ind w:firstLine="567"/>
        <w:jc w:val="both"/>
        <w:rPr>
          <w:bCs/>
        </w:rPr>
      </w:pPr>
      <w:r w:rsidRPr="003659C2">
        <w:rPr>
          <w:bCs/>
        </w:rPr>
        <w:t>6.  Стремление к совершенству. Для одаренных детей характерна внутренняя потребность совершенства. Отсюда ощущение неудовлетворенности, собственной неадекватности и низкая самооценка.</w:t>
      </w:r>
    </w:p>
    <w:p w:rsidR="003659C2" w:rsidRPr="003659C2" w:rsidRDefault="00930B94" w:rsidP="003659C2">
      <w:pPr>
        <w:pStyle w:val="a3"/>
        <w:spacing w:before="0" w:beforeAutospacing="0" w:after="0" w:afterAutospacing="0"/>
        <w:ind w:firstLine="567"/>
        <w:jc w:val="both"/>
        <w:rPr>
          <w:bCs/>
        </w:rPr>
      </w:pPr>
      <w:r w:rsidRPr="003659C2">
        <w:rPr>
          <w:bCs/>
        </w:rPr>
        <w:t>7.  Потребность во внимании взрослых. В силу стремления к познанию одаренные дети нередко монополизируют внимание учителей, родителей и других взрослых. Это вызывает трения в отношениях с другими детьми. Нередко одаренные дети нетерпимо относятся к детям, стоящим ниже их в интеллектуальном развитии. Они могут отталкивать окружающих замечаниями, выражающими презрение или нетерпение.</w:t>
      </w:r>
      <w:r w:rsidR="003659C2" w:rsidRPr="003659C2">
        <w:rPr>
          <w:b/>
        </w:rPr>
        <w:t xml:space="preserve"> </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3659C2" w:rsidRPr="003659C2" w:rsidTr="003659C2">
        <w:trPr>
          <w:tblCellSpacing w:w="15" w:type="dxa"/>
        </w:trPr>
        <w:tc>
          <w:tcPr>
            <w:tcW w:w="0" w:type="auto"/>
            <w:vAlign w:val="center"/>
            <w:hideMark/>
          </w:tcPr>
          <w:p w:rsidR="003659C2" w:rsidRPr="003659C2" w:rsidRDefault="003659C2" w:rsidP="003659C2">
            <w:pPr>
              <w:spacing w:after="0" w:line="240" w:lineRule="auto"/>
              <w:ind w:firstLine="567"/>
              <w:jc w:val="both"/>
              <w:rPr>
                <w:rFonts w:eastAsia="Times New Roman" w:cs="Times New Roman"/>
                <w:szCs w:val="24"/>
              </w:rPr>
            </w:pPr>
          </w:p>
        </w:tc>
      </w:tr>
    </w:tbl>
    <w:p w:rsidR="003659C2" w:rsidRPr="003659C2" w:rsidRDefault="003659C2" w:rsidP="003659C2">
      <w:pPr>
        <w:spacing w:after="0" w:line="240" w:lineRule="auto"/>
        <w:ind w:firstLine="567"/>
        <w:jc w:val="both"/>
        <w:rPr>
          <w:rFonts w:eastAsia="Times New Roman" w:cs="Times New Roman"/>
          <w:bCs/>
          <w:szCs w:val="24"/>
          <w:lang w:val="en-US"/>
        </w:rPr>
      </w:pPr>
      <w:r w:rsidRPr="003659C2">
        <w:rPr>
          <w:rFonts w:eastAsia="Times New Roman" w:cs="Times New Roman"/>
          <w:bCs/>
          <w:szCs w:val="24"/>
        </w:rPr>
        <w:t> </w:t>
      </w:r>
    </w:p>
    <w:p w:rsidR="003659C2" w:rsidRDefault="003659C2" w:rsidP="003659C2">
      <w:pPr>
        <w:spacing w:after="0" w:line="240" w:lineRule="auto"/>
        <w:ind w:firstLine="567"/>
        <w:jc w:val="center"/>
        <w:outlineLvl w:val="0"/>
        <w:rPr>
          <w:rFonts w:eastAsia="Times New Roman" w:cs="Times New Roman"/>
          <w:b/>
          <w:bCs/>
          <w:kern w:val="36"/>
          <w:sz w:val="28"/>
          <w:szCs w:val="24"/>
          <w:lang w:val="en-US"/>
        </w:rPr>
      </w:pPr>
      <w:r w:rsidRPr="003659C2">
        <w:rPr>
          <w:rFonts w:eastAsia="Times New Roman" w:cs="Times New Roman"/>
          <w:b/>
          <w:bCs/>
          <w:kern w:val="36"/>
          <w:sz w:val="28"/>
          <w:szCs w:val="24"/>
        </w:rPr>
        <w:t xml:space="preserve">Одарённые дети и </w:t>
      </w:r>
      <w:hyperlink r:id="rId12" w:tooltip="Образовательная деятельность" w:history="1">
        <w:r w:rsidRPr="003659C2">
          <w:rPr>
            <w:rFonts w:eastAsia="Times New Roman" w:cs="Times New Roman"/>
            <w:b/>
            <w:bCs/>
            <w:kern w:val="36"/>
            <w:sz w:val="28"/>
            <w:szCs w:val="24"/>
            <w:u w:val="single"/>
          </w:rPr>
          <w:t>учебная деятельность</w:t>
        </w:r>
      </w:hyperlink>
    </w:p>
    <w:p w:rsidR="003659C2" w:rsidRPr="003659C2" w:rsidRDefault="003659C2" w:rsidP="003659C2">
      <w:pPr>
        <w:spacing w:after="0" w:line="240" w:lineRule="auto"/>
        <w:ind w:firstLine="567"/>
        <w:jc w:val="center"/>
        <w:outlineLvl w:val="0"/>
        <w:rPr>
          <w:rFonts w:eastAsia="Times New Roman" w:cs="Times New Roman"/>
          <w:b/>
          <w:bCs/>
          <w:kern w:val="36"/>
          <w:sz w:val="28"/>
          <w:szCs w:val="24"/>
          <w:lang w:val="en-US"/>
        </w:rPr>
      </w:pP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i/>
          <w:iCs/>
          <w:szCs w:val="24"/>
        </w:rPr>
        <w:t xml:space="preserve">В учебной деятельности одарённые дети отличаются тем, что: </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1. Хотят добиваться успехов в учёбе и приобретать знания, не воспринимая это как насилие над собой.</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 xml:space="preserve">2. </w:t>
      </w:r>
      <w:proofErr w:type="gramStart"/>
      <w:r w:rsidRPr="003659C2">
        <w:rPr>
          <w:rFonts w:eastAsia="Times New Roman" w:cs="Times New Roman"/>
          <w:bCs/>
          <w:szCs w:val="24"/>
        </w:rPr>
        <w:t>Способны</w:t>
      </w:r>
      <w:proofErr w:type="gramEnd"/>
      <w:r w:rsidRPr="003659C2">
        <w:rPr>
          <w:rFonts w:eastAsia="Times New Roman" w:cs="Times New Roman"/>
          <w:bCs/>
          <w:szCs w:val="24"/>
        </w:rPr>
        <w:t xml:space="preserve"> к самостоятельным действиям благодаря приобретённым ранее умственным навыкам.</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3. Умеют критически оценивать окружающую действительность и проникать в суть вещей и явлений.</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lastRenderedPageBreak/>
        <w:t>4. Погружены в философские проблемы, касающиеся вопросов жизни и смерти, религии и сущности мироздания.</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5. Не довольствуются поверхностными объяснениями, даже если они кажутся достаточными для их сверстников.</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6. Постоянно стремятся к самосовершенствованию и стараются всё делать хорошо (</w:t>
      </w:r>
      <w:proofErr w:type="spellStart"/>
      <w:r w:rsidRPr="003659C2">
        <w:rPr>
          <w:rFonts w:eastAsia="Times New Roman" w:cs="Times New Roman"/>
          <w:bCs/>
          <w:szCs w:val="24"/>
        </w:rPr>
        <w:t>перфекционизм</w:t>
      </w:r>
      <w:proofErr w:type="spellEnd"/>
      <w:r w:rsidRPr="003659C2">
        <w:rPr>
          <w:rFonts w:eastAsia="Times New Roman" w:cs="Times New Roman"/>
          <w:bCs/>
          <w:szCs w:val="24"/>
        </w:rPr>
        <w:t>). Отсюда - постановка завышенных целей и тяжёлые переживания в случае невозможности их достижения.</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7. Могут полностью концентрировать внимание и погружаться в проблему, подавляя любые «помехи».</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 xml:space="preserve">8. </w:t>
      </w:r>
      <w:proofErr w:type="gramStart"/>
      <w:r w:rsidRPr="003659C2">
        <w:rPr>
          <w:rFonts w:eastAsia="Times New Roman" w:cs="Times New Roman"/>
          <w:bCs/>
          <w:szCs w:val="24"/>
        </w:rPr>
        <w:t>Способны фиксировать свой опыт и оперативно применять его в экстремальной ситуации.</w:t>
      </w:r>
      <w:proofErr w:type="gramEnd"/>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9. Урок для них особенно интересен, когда имеет место поисковая и исследовательская ситуация, импровизация и парадоксы.</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10. Умеют выделять главное в проблеме и в жизни, необходимое в данный момент для самореализации.</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11. Лучше других своих сверстников способны раскрывать отношения между явлениями и сущностью, использовать логические операции, систематизировать и классифицировать материал.</w:t>
      </w:r>
    </w:p>
    <w:p w:rsidR="003659C2" w:rsidRPr="003659C2" w:rsidRDefault="003659C2" w:rsidP="003659C2">
      <w:pPr>
        <w:spacing w:after="0" w:line="240" w:lineRule="auto"/>
        <w:ind w:firstLine="567"/>
        <w:jc w:val="both"/>
        <w:rPr>
          <w:rFonts w:eastAsia="Times New Roman" w:cs="Times New Roman"/>
          <w:bCs/>
          <w:szCs w:val="24"/>
        </w:rPr>
      </w:pPr>
      <w:r w:rsidRPr="003659C2">
        <w:rPr>
          <w:rFonts w:eastAsia="Times New Roman" w:cs="Times New Roman"/>
          <w:bCs/>
          <w:szCs w:val="24"/>
        </w:rPr>
        <w:t>12. Остро переживают несправедливость в случае нарушения морально-нравственных норм и отношений.</w:t>
      </w:r>
    </w:p>
    <w:p w:rsidR="003659C2" w:rsidRDefault="003659C2" w:rsidP="003659C2">
      <w:pPr>
        <w:spacing w:after="0" w:line="240" w:lineRule="auto"/>
        <w:ind w:firstLine="567"/>
        <w:jc w:val="both"/>
        <w:outlineLvl w:val="0"/>
        <w:rPr>
          <w:rFonts w:eastAsia="Times New Roman" w:cs="Times New Roman"/>
          <w:bCs/>
          <w:kern w:val="36"/>
          <w:szCs w:val="24"/>
          <w:lang w:val="en-US"/>
        </w:rPr>
      </w:pPr>
    </w:p>
    <w:p w:rsidR="003659C2" w:rsidRPr="003659C2" w:rsidRDefault="003659C2" w:rsidP="003659C2">
      <w:pPr>
        <w:spacing w:after="0" w:line="240" w:lineRule="auto"/>
        <w:ind w:firstLine="567"/>
        <w:jc w:val="center"/>
        <w:outlineLvl w:val="0"/>
        <w:rPr>
          <w:rFonts w:eastAsia="Times New Roman" w:cs="Times New Roman"/>
          <w:b/>
          <w:bCs/>
          <w:kern w:val="36"/>
          <w:szCs w:val="24"/>
        </w:rPr>
      </w:pPr>
      <w:r w:rsidRPr="003659C2">
        <w:rPr>
          <w:rFonts w:eastAsia="Times New Roman" w:cs="Times New Roman"/>
          <w:b/>
          <w:bCs/>
          <w:kern w:val="36"/>
          <w:szCs w:val="24"/>
        </w:rPr>
        <w:t xml:space="preserve">Негативными сторонами одарённых детей </w:t>
      </w:r>
      <w:r w:rsidRPr="003659C2">
        <w:rPr>
          <w:rFonts w:cs="Times New Roman"/>
          <w:b/>
          <w:szCs w:val="24"/>
        </w:rPr>
        <w:t>являются следующие качества личности:</w:t>
      </w:r>
    </w:p>
    <w:p w:rsidR="00000000" w:rsidRPr="003659C2" w:rsidRDefault="003659C2" w:rsidP="003659C2">
      <w:pPr>
        <w:pStyle w:val="a9"/>
        <w:numPr>
          <w:ilvl w:val="0"/>
          <w:numId w:val="2"/>
        </w:numPr>
        <w:spacing w:after="0" w:line="240" w:lineRule="auto"/>
        <w:ind w:left="284"/>
        <w:jc w:val="both"/>
        <w:rPr>
          <w:rFonts w:cs="Times New Roman"/>
          <w:bCs/>
          <w:szCs w:val="24"/>
          <w:lang w:val="en-US"/>
        </w:rPr>
      </w:pPr>
      <w:r w:rsidRPr="003659C2">
        <w:rPr>
          <w:rFonts w:cs="Times New Roman"/>
          <w:bCs/>
          <w:szCs w:val="24"/>
        </w:rPr>
        <w:t>Эгоцентризм и неспособность вставать на точку зрения другого человека, особенно если он интеллектуально слабее.</w:t>
      </w:r>
    </w:p>
    <w:p w:rsidR="003659C2" w:rsidRPr="003659C2" w:rsidRDefault="003659C2" w:rsidP="003659C2">
      <w:pPr>
        <w:pStyle w:val="a3"/>
        <w:numPr>
          <w:ilvl w:val="0"/>
          <w:numId w:val="2"/>
        </w:numPr>
        <w:spacing w:before="0" w:beforeAutospacing="0" w:after="0" w:afterAutospacing="0"/>
        <w:ind w:left="284"/>
        <w:jc w:val="both"/>
        <w:rPr>
          <w:bCs/>
        </w:rPr>
      </w:pPr>
      <w:r w:rsidRPr="003659C2">
        <w:rPr>
          <w:bCs/>
        </w:rPr>
        <w:t>Неприязнь к школе, если учебная программа скучна и неинтересна.</w:t>
      </w:r>
    </w:p>
    <w:p w:rsidR="003659C2" w:rsidRPr="003659C2" w:rsidRDefault="003659C2" w:rsidP="003659C2">
      <w:pPr>
        <w:pStyle w:val="a3"/>
        <w:numPr>
          <w:ilvl w:val="0"/>
          <w:numId w:val="2"/>
        </w:numPr>
        <w:spacing w:before="0" w:beforeAutospacing="0" w:after="0" w:afterAutospacing="0"/>
        <w:ind w:left="284"/>
        <w:jc w:val="both"/>
        <w:rPr>
          <w:bCs/>
        </w:rPr>
      </w:pPr>
      <w:r w:rsidRPr="003659C2">
        <w:rPr>
          <w:bCs/>
        </w:rPr>
        <w:t>Отставание в физическом развитии по сравнению со сверстниками, так как одаренный ребенок предпочитает интеллектуальные занятия. Отсюда неумение принимать участие в коллективных спортивных играх.</w:t>
      </w:r>
    </w:p>
    <w:p w:rsidR="003659C2" w:rsidRPr="003659C2" w:rsidRDefault="003659C2" w:rsidP="003659C2">
      <w:pPr>
        <w:pStyle w:val="a3"/>
        <w:numPr>
          <w:ilvl w:val="0"/>
          <w:numId w:val="2"/>
        </w:numPr>
        <w:spacing w:before="0" w:beforeAutospacing="0" w:after="0" w:afterAutospacing="0"/>
        <w:ind w:left="284"/>
        <w:jc w:val="both"/>
        <w:rPr>
          <w:bCs/>
        </w:rPr>
      </w:pPr>
      <w:r w:rsidRPr="003659C2">
        <w:rPr>
          <w:bCs/>
        </w:rPr>
        <w:t>Отсутствие культуры диалога и желание заканчивать мысль собеседника, так как уже с первых слов схватывает суть проблемы.</w:t>
      </w:r>
    </w:p>
    <w:p w:rsidR="003659C2" w:rsidRPr="003659C2" w:rsidRDefault="003659C2" w:rsidP="003659C2">
      <w:pPr>
        <w:pStyle w:val="a3"/>
        <w:numPr>
          <w:ilvl w:val="0"/>
          <w:numId w:val="2"/>
        </w:numPr>
        <w:spacing w:before="0" w:beforeAutospacing="0" w:after="0" w:afterAutospacing="0"/>
        <w:ind w:left="284"/>
        <w:jc w:val="both"/>
        <w:rPr>
          <w:bCs/>
        </w:rPr>
      </w:pPr>
      <w:r w:rsidRPr="003659C2">
        <w:rPr>
          <w:bCs/>
        </w:rPr>
        <w:t>Стремление прерывать и поправлять собеседника во время разговора, если тот делает логические ошибки или неправильно ставит ударение в словах.</w:t>
      </w:r>
    </w:p>
    <w:p w:rsidR="003659C2" w:rsidRPr="003659C2" w:rsidRDefault="003659C2" w:rsidP="003659C2">
      <w:pPr>
        <w:pStyle w:val="a3"/>
        <w:numPr>
          <w:ilvl w:val="0"/>
          <w:numId w:val="2"/>
        </w:numPr>
        <w:spacing w:before="0" w:beforeAutospacing="0" w:after="0" w:afterAutospacing="0"/>
        <w:ind w:left="284"/>
        <w:jc w:val="both"/>
        <w:rPr>
          <w:bCs/>
        </w:rPr>
      </w:pPr>
      <w:r w:rsidRPr="003659C2">
        <w:rPr>
          <w:bCs/>
        </w:rPr>
        <w:t>Стремление всегда быть правым и споре из-за отсутствия конформизма и способности идти на компромисс.</w:t>
      </w:r>
    </w:p>
    <w:p w:rsidR="003659C2" w:rsidRPr="003659C2" w:rsidRDefault="003659C2" w:rsidP="003659C2">
      <w:pPr>
        <w:pStyle w:val="a3"/>
        <w:numPr>
          <w:ilvl w:val="0"/>
          <w:numId w:val="2"/>
        </w:numPr>
        <w:spacing w:before="0" w:beforeAutospacing="0" w:after="0" w:afterAutospacing="0"/>
        <w:ind w:left="284"/>
        <w:jc w:val="both"/>
        <w:rPr>
          <w:bCs/>
        </w:rPr>
      </w:pPr>
      <w:r w:rsidRPr="003659C2">
        <w:rPr>
          <w:bCs/>
        </w:rPr>
        <w:t>Стремление командовать сверстниками - иначе ему становится скучно с ними. </w:t>
      </w:r>
    </w:p>
    <w:p w:rsidR="003659C2" w:rsidRPr="003659C2" w:rsidRDefault="003659C2" w:rsidP="003659C2">
      <w:pPr>
        <w:pStyle w:val="a3"/>
        <w:numPr>
          <w:ilvl w:val="0"/>
          <w:numId w:val="2"/>
        </w:numPr>
        <w:spacing w:before="0" w:beforeAutospacing="0" w:after="0" w:afterAutospacing="0"/>
        <w:ind w:left="284"/>
        <w:jc w:val="both"/>
        <w:rPr>
          <w:bCs/>
        </w:rPr>
      </w:pPr>
      <w:r w:rsidRPr="003659C2">
        <w:rPr>
          <w:bCs/>
        </w:rPr>
        <w:t>Все эти не очень симпатичные черты характера одарённого ребёнка, которые являются продолжением его достоинств, могут вызывать неприязнь у сверстников и отталкивать их от себя.</w:t>
      </w:r>
    </w:p>
    <w:p w:rsidR="003659C2" w:rsidRDefault="003659C2" w:rsidP="003659C2">
      <w:pPr>
        <w:pStyle w:val="a3"/>
        <w:spacing w:before="0" w:beforeAutospacing="0" w:after="0" w:afterAutospacing="0"/>
        <w:ind w:firstLine="567"/>
        <w:jc w:val="both"/>
        <w:rPr>
          <w:bCs/>
          <w:lang w:val="en-US"/>
        </w:rPr>
      </w:pPr>
    </w:p>
    <w:p w:rsidR="003659C2" w:rsidRPr="003659C2" w:rsidRDefault="003659C2" w:rsidP="003659C2">
      <w:pPr>
        <w:pStyle w:val="a3"/>
        <w:spacing w:before="0" w:beforeAutospacing="0" w:after="0" w:afterAutospacing="0"/>
        <w:ind w:firstLine="567"/>
        <w:jc w:val="both"/>
        <w:rPr>
          <w:bCs/>
        </w:rPr>
      </w:pPr>
      <w:r w:rsidRPr="003659C2">
        <w:rPr>
          <w:bCs/>
        </w:rPr>
        <w:t>Не секрет, что, находясь в обычной школе, одарённый ученик часто раздражает учителей тем, что он или все уже знает, или задает столько вопросов, что перетягивает внимание учителя только на себя. В результате этого происходит изоляция одарённого ученика от остального класса.</w:t>
      </w:r>
    </w:p>
    <w:p w:rsidR="003659C2" w:rsidRPr="003659C2" w:rsidRDefault="003659C2" w:rsidP="003659C2">
      <w:pPr>
        <w:pStyle w:val="a3"/>
        <w:spacing w:before="0" w:beforeAutospacing="0" w:after="0" w:afterAutospacing="0"/>
        <w:ind w:firstLine="567"/>
        <w:jc w:val="both"/>
        <w:rPr>
          <w:bCs/>
        </w:rPr>
      </w:pPr>
      <w:r w:rsidRPr="003659C2">
        <w:rPr>
          <w:bCs/>
        </w:rPr>
        <w:t xml:space="preserve">Перевод в </w:t>
      </w:r>
      <w:proofErr w:type="gramStart"/>
      <w:r w:rsidRPr="003659C2">
        <w:rPr>
          <w:bCs/>
        </w:rPr>
        <w:t>более старший</w:t>
      </w:r>
      <w:proofErr w:type="gramEnd"/>
      <w:r w:rsidRPr="003659C2">
        <w:rPr>
          <w:bCs/>
        </w:rPr>
        <w:t xml:space="preserve"> класс на основании знания программы ведет к разрыву дружеских связей и трудностям установления таких связей в новом классе. В результате многие одарённые дети в школе чувствуют себя изгоями, Классно-урочная система обучения, являясь хорошим стимулом для средних учащихся, становится тормозом и бичом для одарённых. Поэтому с одарённым ребенком надо работать либо по индивидуальной программе, либо направлять его в специальную школу, где учатся такие же, как и он сам, одаренные дети.</w:t>
      </w:r>
    </w:p>
    <w:p w:rsidR="003659C2" w:rsidRPr="003659C2" w:rsidRDefault="003659C2" w:rsidP="003659C2">
      <w:pPr>
        <w:spacing w:after="0" w:line="240" w:lineRule="auto"/>
        <w:ind w:firstLine="567"/>
        <w:jc w:val="both"/>
        <w:rPr>
          <w:rFonts w:cs="Times New Roman"/>
          <w:szCs w:val="24"/>
        </w:rPr>
      </w:pPr>
    </w:p>
    <w:sectPr w:rsidR="003659C2" w:rsidRPr="003659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B73F6"/>
    <w:multiLevelType w:val="hybridMultilevel"/>
    <w:tmpl w:val="D74AA9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698C6A4E"/>
    <w:multiLevelType w:val="hybridMultilevel"/>
    <w:tmpl w:val="F2ECE4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30B94"/>
    <w:rsid w:val="003659C2"/>
    <w:rsid w:val="00930B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94"/>
    <w:rPr>
      <w:rFonts w:ascii="Times New Roman" w:hAnsi="Times New Roman"/>
      <w:sz w:val="24"/>
    </w:rPr>
  </w:style>
  <w:style w:type="paragraph" w:styleId="1">
    <w:name w:val="heading 1"/>
    <w:basedOn w:val="a"/>
    <w:link w:val="10"/>
    <w:uiPriority w:val="9"/>
    <w:qFormat/>
    <w:rsid w:val="00930B94"/>
    <w:pPr>
      <w:spacing w:before="100" w:beforeAutospacing="1" w:after="100" w:afterAutospacing="1" w:line="240" w:lineRule="auto"/>
      <w:outlineLvl w:val="0"/>
    </w:pPr>
    <w:rPr>
      <w:rFonts w:eastAsia="Times New Roman" w:cs="Times New Roman"/>
      <w:b/>
      <w:bCs/>
      <w:kern w:val="36"/>
      <w:sz w:val="48"/>
      <w:szCs w:val="48"/>
    </w:rPr>
  </w:style>
  <w:style w:type="paragraph" w:styleId="2">
    <w:name w:val="heading 2"/>
    <w:basedOn w:val="a"/>
    <w:next w:val="a"/>
    <w:link w:val="20"/>
    <w:uiPriority w:val="9"/>
    <w:unhideWhenUsed/>
    <w:qFormat/>
    <w:rsid w:val="00930B9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30B9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0B94"/>
    <w:rPr>
      <w:rFonts w:ascii="Times New Roman" w:eastAsia="Times New Roman" w:hAnsi="Times New Roman" w:cs="Times New Roman"/>
      <w:b/>
      <w:bCs/>
      <w:kern w:val="36"/>
      <w:sz w:val="48"/>
      <w:szCs w:val="48"/>
    </w:rPr>
  </w:style>
  <w:style w:type="paragraph" w:styleId="a3">
    <w:name w:val="Normal (Web)"/>
    <w:basedOn w:val="a"/>
    <w:uiPriority w:val="99"/>
    <w:unhideWhenUsed/>
    <w:rsid w:val="00930B94"/>
    <w:pPr>
      <w:spacing w:before="100" w:beforeAutospacing="1" w:after="100" w:afterAutospacing="1" w:line="240" w:lineRule="auto"/>
    </w:pPr>
    <w:rPr>
      <w:rFonts w:eastAsia="Times New Roman" w:cs="Times New Roman"/>
      <w:szCs w:val="24"/>
    </w:rPr>
  </w:style>
  <w:style w:type="character" w:styleId="a4">
    <w:name w:val="Hyperlink"/>
    <w:basedOn w:val="a0"/>
    <w:uiPriority w:val="99"/>
    <w:unhideWhenUsed/>
    <w:rsid w:val="00930B94"/>
    <w:rPr>
      <w:color w:val="0000FF"/>
      <w:u w:val="single"/>
    </w:rPr>
  </w:style>
  <w:style w:type="character" w:styleId="a5">
    <w:name w:val="Strong"/>
    <w:basedOn w:val="a0"/>
    <w:uiPriority w:val="22"/>
    <w:qFormat/>
    <w:rsid w:val="00930B94"/>
    <w:rPr>
      <w:b/>
      <w:bCs/>
    </w:rPr>
  </w:style>
  <w:style w:type="paragraph" w:styleId="a6">
    <w:name w:val="Balloon Text"/>
    <w:basedOn w:val="a"/>
    <w:link w:val="a7"/>
    <w:uiPriority w:val="99"/>
    <w:semiHidden/>
    <w:unhideWhenUsed/>
    <w:rsid w:val="00930B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0B94"/>
    <w:rPr>
      <w:rFonts w:ascii="Tahoma" w:hAnsi="Tahoma" w:cs="Tahoma"/>
      <w:sz w:val="16"/>
      <w:szCs w:val="16"/>
    </w:rPr>
  </w:style>
  <w:style w:type="paragraph" w:styleId="a8">
    <w:name w:val="No Spacing"/>
    <w:uiPriority w:val="1"/>
    <w:qFormat/>
    <w:rsid w:val="00930B94"/>
    <w:pPr>
      <w:spacing w:after="0" w:line="240" w:lineRule="auto"/>
    </w:pPr>
    <w:rPr>
      <w:rFonts w:ascii="Times New Roman" w:hAnsi="Times New Roman"/>
      <w:sz w:val="24"/>
    </w:rPr>
  </w:style>
  <w:style w:type="character" w:customStyle="1" w:styleId="20">
    <w:name w:val="Заголовок 2 Знак"/>
    <w:basedOn w:val="a0"/>
    <w:link w:val="2"/>
    <w:uiPriority w:val="9"/>
    <w:rsid w:val="00930B9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0B94"/>
    <w:rPr>
      <w:rFonts w:asciiTheme="majorHAnsi" w:eastAsiaTheme="majorEastAsia" w:hAnsiTheme="majorHAnsi" w:cstheme="majorBidi"/>
      <w:b/>
      <w:bCs/>
      <w:color w:val="4F81BD" w:themeColor="accent1"/>
      <w:sz w:val="24"/>
    </w:rPr>
  </w:style>
  <w:style w:type="paragraph" w:styleId="a9">
    <w:name w:val="List Paragraph"/>
    <w:basedOn w:val="a"/>
    <w:uiPriority w:val="34"/>
    <w:qFormat/>
    <w:rsid w:val="003659C2"/>
    <w:pPr>
      <w:ind w:left="720"/>
      <w:contextualSpacing/>
    </w:pPr>
  </w:style>
</w:styles>
</file>

<file path=word/webSettings.xml><?xml version="1.0" encoding="utf-8"?>
<w:webSettings xmlns:r="http://schemas.openxmlformats.org/officeDocument/2006/relationships" xmlns:w="http://schemas.openxmlformats.org/wordprocessingml/2006/main">
  <w:divs>
    <w:div w:id="244806637">
      <w:bodyDiv w:val="1"/>
      <w:marLeft w:val="0"/>
      <w:marRight w:val="0"/>
      <w:marTop w:val="0"/>
      <w:marBottom w:val="0"/>
      <w:divBdr>
        <w:top w:val="none" w:sz="0" w:space="0" w:color="auto"/>
        <w:left w:val="none" w:sz="0" w:space="0" w:color="auto"/>
        <w:bottom w:val="none" w:sz="0" w:space="0" w:color="auto"/>
        <w:right w:val="none" w:sz="0" w:space="0" w:color="auto"/>
      </w:divBdr>
    </w:div>
    <w:div w:id="349455683">
      <w:bodyDiv w:val="1"/>
      <w:marLeft w:val="0"/>
      <w:marRight w:val="0"/>
      <w:marTop w:val="0"/>
      <w:marBottom w:val="0"/>
      <w:divBdr>
        <w:top w:val="none" w:sz="0" w:space="0" w:color="auto"/>
        <w:left w:val="none" w:sz="0" w:space="0" w:color="auto"/>
        <w:bottom w:val="none" w:sz="0" w:space="0" w:color="auto"/>
        <w:right w:val="none" w:sz="0" w:space="0" w:color="auto"/>
      </w:divBdr>
    </w:div>
    <w:div w:id="434207964">
      <w:bodyDiv w:val="1"/>
      <w:marLeft w:val="0"/>
      <w:marRight w:val="0"/>
      <w:marTop w:val="0"/>
      <w:marBottom w:val="0"/>
      <w:divBdr>
        <w:top w:val="none" w:sz="0" w:space="0" w:color="auto"/>
        <w:left w:val="none" w:sz="0" w:space="0" w:color="auto"/>
        <w:bottom w:val="none" w:sz="0" w:space="0" w:color="auto"/>
        <w:right w:val="none" w:sz="0" w:space="0" w:color="auto"/>
      </w:divBdr>
    </w:div>
    <w:div w:id="576285537">
      <w:bodyDiv w:val="1"/>
      <w:marLeft w:val="0"/>
      <w:marRight w:val="0"/>
      <w:marTop w:val="0"/>
      <w:marBottom w:val="0"/>
      <w:divBdr>
        <w:top w:val="none" w:sz="0" w:space="0" w:color="auto"/>
        <w:left w:val="none" w:sz="0" w:space="0" w:color="auto"/>
        <w:bottom w:val="none" w:sz="0" w:space="0" w:color="auto"/>
        <w:right w:val="none" w:sz="0" w:space="0" w:color="auto"/>
      </w:divBdr>
    </w:div>
    <w:div w:id="679896127">
      <w:bodyDiv w:val="1"/>
      <w:marLeft w:val="0"/>
      <w:marRight w:val="0"/>
      <w:marTop w:val="0"/>
      <w:marBottom w:val="0"/>
      <w:divBdr>
        <w:top w:val="none" w:sz="0" w:space="0" w:color="auto"/>
        <w:left w:val="none" w:sz="0" w:space="0" w:color="auto"/>
        <w:bottom w:val="none" w:sz="0" w:space="0" w:color="auto"/>
        <w:right w:val="none" w:sz="0" w:space="0" w:color="auto"/>
      </w:divBdr>
    </w:div>
    <w:div w:id="729965603">
      <w:bodyDiv w:val="1"/>
      <w:marLeft w:val="0"/>
      <w:marRight w:val="0"/>
      <w:marTop w:val="0"/>
      <w:marBottom w:val="0"/>
      <w:divBdr>
        <w:top w:val="none" w:sz="0" w:space="0" w:color="auto"/>
        <w:left w:val="none" w:sz="0" w:space="0" w:color="auto"/>
        <w:bottom w:val="none" w:sz="0" w:space="0" w:color="auto"/>
        <w:right w:val="none" w:sz="0" w:space="0" w:color="auto"/>
      </w:divBdr>
    </w:div>
    <w:div w:id="812063414">
      <w:bodyDiv w:val="1"/>
      <w:marLeft w:val="0"/>
      <w:marRight w:val="0"/>
      <w:marTop w:val="0"/>
      <w:marBottom w:val="0"/>
      <w:divBdr>
        <w:top w:val="none" w:sz="0" w:space="0" w:color="auto"/>
        <w:left w:val="none" w:sz="0" w:space="0" w:color="auto"/>
        <w:bottom w:val="none" w:sz="0" w:space="0" w:color="auto"/>
        <w:right w:val="none" w:sz="0" w:space="0" w:color="auto"/>
      </w:divBdr>
    </w:div>
    <w:div w:id="941836603">
      <w:bodyDiv w:val="1"/>
      <w:marLeft w:val="0"/>
      <w:marRight w:val="0"/>
      <w:marTop w:val="0"/>
      <w:marBottom w:val="0"/>
      <w:divBdr>
        <w:top w:val="none" w:sz="0" w:space="0" w:color="auto"/>
        <w:left w:val="none" w:sz="0" w:space="0" w:color="auto"/>
        <w:bottom w:val="none" w:sz="0" w:space="0" w:color="auto"/>
        <w:right w:val="none" w:sz="0" w:space="0" w:color="auto"/>
      </w:divBdr>
    </w:div>
    <w:div w:id="1075472523">
      <w:bodyDiv w:val="1"/>
      <w:marLeft w:val="0"/>
      <w:marRight w:val="0"/>
      <w:marTop w:val="0"/>
      <w:marBottom w:val="0"/>
      <w:divBdr>
        <w:top w:val="none" w:sz="0" w:space="0" w:color="auto"/>
        <w:left w:val="none" w:sz="0" w:space="0" w:color="auto"/>
        <w:bottom w:val="none" w:sz="0" w:space="0" w:color="auto"/>
        <w:right w:val="none" w:sz="0" w:space="0" w:color="auto"/>
      </w:divBdr>
    </w:div>
    <w:div w:id="1117139131">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488665794">
      <w:bodyDiv w:val="1"/>
      <w:marLeft w:val="0"/>
      <w:marRight w:val="0"/>
      <w:marTop w:val="0"/>
      <w:marBottom w:val="0"/>
      <w:divBdr>
        <w:top w:val="none" w:sz="0" w:space="0" w:color="auto"/>
        <w:left w:val="none" w:sz="0" w:space="0" w:color="auto"/>
        <w:bottom w:val="none" w:sz="0" w:space="0" w:color="auto"/>
        <w:right w:val="none" w:sz="0" w:space="0" w:color="auto"/>
      </w:divBdr>
    </w:div>
    <w:div w:id="1634940120">
      <w:bodyDiv w:val="1"/>
      <w:marLeft w:val="0"/>
      <w:marRight w:val="0"/>
      <w:marTop w:val="0"/>
      <w:marBottom w:val="0"/>
      <w:divBdr>
        <w:top w:val="none" w:sz="0" w:space="0" w:color="auto"/>
        <w:left w:val="none" w:sz="0" w:space="0" w:color="auto"/>
        <w:bottom w:val="none" w:sz="0" w:space="0" w:color="auto"/>
        <w:right w:val="none" w:sz="0" w:space="0" w:color="auto"/>
      </w:divBdr>
    </w:div>
    <w:div w:id="1723941032">
      <w:bodyDiv w:val="1"/>
      <w:marLeft w:val="0"/>
      <w:marRight w:val="0"/>
      <w:marTop w:val="0"/>
      <w:marBottom w:val="0"/>
      <w:divBdr>
        <w:top w:val="none" w:sz="0" w:space="0" w:color="auto"/>
        <w:left w:val="none" w:sz="0" w:space="0" w:color="auto"/>
        <w:bottom w:val="none" w:sz="0" w:space="0" w:color="auto"/>
        <w:right w:val="none" w:sz="0" w:space="0" w:color="auto"/>
      </w:divBdr>
    </w:div>
    <w:div w:id="1750957482">
      <w:bodyDiv w:val="1"/>
      <w:marLeft w:val="0"/>
      <w:marRight w:val="0"/>
      <w:marTop w:val="0"/>
      <w:marBottom w:val="0"/>
      <w:divBdr>
        <w:top w:val="none" w:sz="0" w:space="0" w:color="auto"/>
        <w:left w:val="none" w:sz="0" w:space="0" w:color="auto"/>
        <w:bottom w:val="none" w:sz="0" w:space="0" w:color="auto"/>
        <w:right w:val="none" w:sz="0" w:space="0" w:color="auto"/>
      </w:divBdr>
    </w:div>
    <w:div w:id="1834182057">
      <w:bodyDiv w:val="1"/>
      <w:marLeft w:val="0"/>
      <w:marRight w:val="0"/>
      <w:marTop w:val="0"/>
      <w:marBottom w:val="0"/>
      <w:divBdr>
        <w:top w:val="none" w:sz="0" w:space="0" w:color="auto"/>
        <w:left w:val="none" w:sz="0" w:space="0" w:color="auto"/>
        <w:bottom w:val="none" w:sz="0" w:space="0" w:color="auto"/>
        <w:right w:val="none" w:sz="0" w:space="0" w:color="auto"/>
      </w:divBdr>
      <w:divsChild>
        <w:div w:id="1256942189">
          <w:marLeft w:val="13"/>
          <w:marRight w:val="13"/>
          <w:marTop w:val="13"/>
          <w:marBottom w:val="13"/>
          <w:divBdr>
            <w:top w:val="none" w:sz="0" w:space="0" w:color="auto"/>
            <w:left w:val="none" w:sz="0" w:space="0" w:color="auto"/>
            <w:bottom w:val="none" w:sz="0" w:space="0" w:color="auto"/>
            <w:right w:val="none" w:sz="0" w:space="0" w:color="auto"/>
          </w:divBdr>
          <w:divsChild>
            <w:div w:id="1673020689">
              <w:marLeft w:val="0"/>
              <w:marRight w:val="0"/>
              <w:marTop w:val="0"/>
              <w:marBottom w:val="0"/>
              <w:divBdr>
                <w:top w:val="none" w:sz="0" w:space="0" w:color="auto"/>
                <w:left w:val="none" w:sz="0" w:space="0" w:color="auto"/>
                <w:bottom w:val="none" w:sz="0" w:space="0" w:color="auto"/>
                <w:right w:val="none" w:sz="0" w:space="0" w:color="auto"/>
              </w:divBdr>
            </w:div>
            <w:div w:id="861170147">
              <w:marLeft w:val="0"/>
              <w:marRight w:val="0"/>
              <w:marTop w:val="0"/>
              <w:marBottom w:val="0"/>
              <w:divBdr>
                <w:top w:val="none" w:sz="0" w:space="0" w:color="auto"/>
                <w:left w:val="none" w:sz="0" w:space="0" w:color="auto"/>
                <w:bottom w:val="none" w:sz="0" w:space="0" w:color="auto"/>
                <w:right w:val="none" w:sz="0" w:space="0" w:color="auto"/>
              </w:divBdr>
            </w:div>
          </w:divsChild>
        </w:div>
        <w:div w:id="34620867">
          <w:marLeft w:val="0"/>
          <w:marRight w:val="0"/>
          <w:marTop w:val="0"/>
          <w:marBottom w:val="0"/>
          <w:divBdr>
            <w:top w:val="none" w:sz="0" w:space="0" w:color="auto"/>
            <w:left w:val="none" w:sz="0" w:space="0" w:color="auto"/>
            <w:bottom w:val="none" w:sz="0" w:space="0" w:color="auto"/>
            <w:right w:val="none" w:sz="0" w:space="0" w:color="auto"/>
          </w:divBdr>
        </w:div>
      </w:divsChild>
    </w:div>
    <w:div w:id="2013143361">
      <w:bodyDiv w:val="1"/>
      <w:marLeft w:val="0"/>
      <w:marRight w:val="0"/>
      <w:marTop w:val="0"/>
      <w:marBottom w:val="0"/>
      <w:divBdr>
        <w:top w:val="none" w:sz="0" w:space="0" w:color="auto"/>
        <w:left w:val="none" w:sz="0" w:space="0" w:color="auto"/>
        <w:bottom w:val="none" w:sz="0" w:space="0" w:color="auto"/>
        <w:right w:val="none" w:sz="0" w:space="0" w:color="auto"/>
      </w:divBdr>
    </w:div>
    <w:div w:id="20376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razvitie_reben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andia.ru/text/category/vidi_deyatelmznosti/" TargetMode="External"/><Relationship Id="rId12" Type="http://schemas.openxmlformats.org/officeDocument/2006/relationships/hyperlink" Target="http://pandia.ru/text/category/obrazovatelmznaya_deyatelmznostm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ndia.ru/text/category/koll/" TargetMode="External"/><Relationship Id="rId11" Type="http://schemas.openxmlformats.org/officeDocument/2006/relationships/hyperlink" Target="http://pandia.ru/text/category/sotcialmzno_yekonomicheskoe_razvitie/" TargetMode="External"/><Relationship Id="rId5" Type="http://schemas.openxmlformats.org/officeDocument/2006/relationships/webSettings" Target="webSettings.xml"/><Relationship Id="rId10" Type="http://schemas.openxmlformats.org/officeDocument/2006/relationships/hyperlink" Target="http://pandia.ru/text/category/uchebnie_programmi/" TargetMode="External"/><Relationship Id="rId4" Type="http://schemas.openxmlformats.org/officeDocument/2006/relationships/settings" Target="settings.xml"/><Relationship Id="rId9" Type="http://schemas.openxmlformats.org/officeDocument/2006/relationships/hyperlink" Target="http://pandia.ru/text/categ/nauka/109.php"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1672A-1C15-48B9-AB3A-11334BE4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2231</Words>
  <Characters>12720</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school</Company>
  <LinksUpToDate>false</LinksUpToDate>
  <CharactersWithSpaces>14922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2016-10-08T06:04:00Z</dcterms:created>
  <dcterms:modified xsi:type="dcterms:W3CDTF">2016-10-08T06:24:00Z</dcterms:modified>
</cp:coreProperties>
</file>